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3C" w:rsidRDefault="00156B3C" w:rsidP="00E7746A">
      <w:pPr>
        <w:tabs>
          <w:tab w:val="left" w:pos="1140"/>
          <w:tab w:val="center" w:pos="4513"/>
        </w:tabs>
        <w:jc w:val="center"/>
        <w:rPr>
          <w:rFonts w:ascii="Times New Roman" w:hAnsi="Times New Roman" w:cs="Times New Roman"/>
          <w:b/>
        </w:rPr>
      </w:pPr>
    </w:p>
    <w:p w:rsidR="00367AC0" w:rsidRPr="00AD458C" w:rsidRDefault="00367AC0" w:rsidP="00E7746A">
      <w:pPr>
        <w:tabs>
          <w:tab w:val="left" w:pos="1140"/>
          <w:tab w:val="center" w:pos="4513"/>
        </w:tabs>
        <w:jc w:val="center"/>
        <w:rPr>
          <w:rFonts w:ascii="Times New Roman" w:hAnsi="Times New Roman" w:cs="Times New Roman"/>
          <w:b/>
          <w:sz w:val="32"/>
        </w:rPr>
      </w:pPr>
      <w:r w:rsidRPr="00AD458C">
        <w:rPr>
          <w:rFonts w:ascii="Times New Roman" w:hAnsi="Times New Roman" w:cs="Times New Roman"/>
          <w:b/>
        </w:rPr>
        <w:t>„</w:t>
      </w:r>
      <w:r w:rsidRPr="00AD458C">
        <w:rPr>
          <w:rFonts w:ascii="Times New Roman" w:hAnsi="Times New Roman" w:cs="Times New Roman"/>
          <w:b/>
          <w:sz w:val="32"/>
        </w:rPr>
        <w:t>Școala de dezvoltare Moldova 2021: regiune, identitate, brand”</w:t>
      </w:r>
    </w:p>
    <w:p w:rsidR="00367AC0" w:rsidRPr="00AD458C" w:rsidRDefault="00367AC0" w:rsidP="00E7746A">
      <w:pPr>
        <w:jc w:val="center"/>
        <w:rPr>
          <w:rFonts w:ascii="Times New Roman" w:hAnsi="Times New Roman" w:cs="Times New Roman"/>
          <w:sz w:val="28"/>
          <w:szCs w:val="26"/>
        </w:rPr>
      </w:pPr>
      <w:r w:rsidRPr="00AD458C">
        <w:rPr>
          <w:rFonts w:ascii="Times New Roman" w:hAnsi="Times New Roman" w:cs="Times New Roman"/>
          <w:sz w:val="28"/>
          <w:szCs w:val="26"/>
        </w:rPr>
        <w:t xml:space="preserve">un proiect </w:t>
      </w:r>
      <w:r w:rsidRPr="00AD458C">
        <w:rPr>
          <w:rFonts w:ascii="Times New Roman" w:hAnsi="Times New Roman" w:cs="Times New Roman"/>
          <w:b/>
          <w:sz w:val="28"/>
          <w:szCs w:val="26"/>
        </w:rPr>
        <w:t>Mișcarea pentru Dezvoltarea Moldovei</w:t>
      </w:r>
    </w:p>
    <w:p w:rsidR="00367AC0" w:rsidRPr="00AD458C" w:rsidRDefault="00367AC0" w:rsidP="00E7746A">
      <w:pPr>
        <w:jc w:val="center"/>
        <w:rPr>
          <w:rFonts w:ascii="Times New Roman" w:hAnsi="Times New Roman" w:cs="Times New Roman"/>
          <w:sz w:val="26"/>
          <w:szCs w:val="26"/>
        </w:rPr>
      </w:pPr>
      <w:r w:rsidRPr="00AD458C">
        <w:rPr>
          <w:rFonts w:ascii="Times New Roman" w:hAnsi="Times New Roman" w:cs="Times New Roman"/>
          <w:sz w:val="26"/>
          <w:szCs w:val="26"/>
        </w:rPr>
        <w:t xml:space="preserve">susținut de </w:t>
      </w:r>
      <w:r w:rsidRPr="00AD458C">
        <w:rPr>
          <w:rFonts w:ascii="Times New Roman" w:hAnsi="Times New Roman" w:cs="Times New Roman"/>
          <w:b/>
          <w:sz w:val="26"/>
          <w:szCs w:val="26"/>
        </w:rPr>
        <w:t>Friedrich Naumann Foundation for Freedom</w:t>
      </w:r>
    </w:p>
    <w:p w:rsidR="00156B3C" w:rsidRPr="00D10AA8" w:rsidRDefault="00156B3C" w:rsidP="007166C6">
      <w:pPr>
        <w:spacing w:after="0"/>
        <w:ind w:firstLine="720"/>
        <w:jc w:val="both"/>
        <w:rPr>
          <w:rFonts w:ascii="Times New Roman" w:hAnsi="Times New Roman" w:cs="Times New Roman"/>
          <w:sz w:val="16"/>
        </w:rPr>
      </w:pPr>
    </w:p>
    <w:p w:rsidR="00AD7232" w:rsidRDefault="00367AC0" w:rsidP="00AD7232">
      <w:pPr>
        <w:spacing w:after="0" w:line="276" w:lineRule="auto"/>
        <w:ind w:firstLine="720"/>
        <w:jc w:val="both"/>
        <w:rPr>
          <w:rFonts w:ascii="Times New Roman" w:hAnsi="Times New Roman" w:cs="Times New Roman"/>
        </w:rPr>
      </w:pPr>
      <w:r w:rsidRPr="00AD458C">
        <w:rPr>
          <w:rFonts w:ascii="Times New Roman" w:hAnsi="Times New Roman" w:cs="Times New Roman"/>
        </w:rPr>
        <w:t xml:space="preserve">Pentru al doilea an consecutiv </w:t>
      </w:r>
      <w:r w:rsidRPr="00AD458C">
        <w:rPr>
          <w:rFonts w:ascii="Times New Roman" w:hAnsi="Times New Roman" w:cs="Times New Roman"/>
          <w:i/>
        </w:rPr>
        <w:t xml:space="preserve">Mișcarea pentru Dezvoltarea Moldovei </w:t>
      </w:r>
      <w:r w:rsidRPr="00AD458C">
        <w:rPr>
          <w:rFonts w:ascii="Times New Roman" w:hAnsi="Times New Roman" w:cs="Times New Roman"/>
        </w:rPr>
        <w:t>(MDM) organizează Școala de vară a asociației, un program de formare și dezbatere destinat decidenților, specialiștilor și altor actori ai societății civile interesați de dezvoltarea regiunii Moldova, de descentralizare și de reformare</w:t>
      </w:r>
      <w:r w:rsidR="00BA2F72">
        <w:rPr>
          <w:rFonts w:ascii="Times New Roman" w:hAnsi="Times New Roman" w:cs="Times New Roman"/>
        </w:rPr>
        <w:t xml:space="preserve"> </w:t>
      </w:r>
      <w:r w:rsidRPr="00AD458C">
        <w:rPr>
          <w:rFonts w:ascii="Times New Roman" w:hAnsi="Times New Roman" w:cs="Times New Roman"/>
        </w:rPr>
        <w:t xml:space="preserve">a sistemului administrativ din România. </w:t>
      </w:r>
    </w:p>
    <w:p w:rsidR="00367AC0" w:rsidRPr="00AD458C" w:rsidRDefault="00367AC0" w:rsidP="00AD7232">
      <w:pPr>
        <w:spacing w:after="0" w:line="276" w:lineRule="auto"/>
        <w:ind w:firstLine="720"/>
        <w:jc w:val="both"/>
        <w:rPr>
          <w:rFonts w:ascii="Times New Roman" w:hAnsi="Times New Roman" w:cs="Times New Roman"/>
        </w:rPr>
      </w:pPr>
      <w:r w:rsidRPr="00AD458C">
        <w:rPr>
          <w:rFonts w:ascii="Times New Roman" w:hAnsi="Times New Roman" w:cs="Times New Roman"/>
        </w:rPr>
        <w:t xml:space="preserve">Evenimentul este organizat cu sprijinul </w:t>
      </w:r>
      <w:r w:rsidRPr="00AD458C">
        <w:rPr>
          <w:rFonts w:ascii="Times New Roman" w:hAnsi="Times New Roman" w:cs="Times New Roman"/>
          <w:i/>
        </w:rPr>
        <w:t xml:space="preserve">Friedrich Naumann Foundation for Freedom </w:t>
      </w:r>
      <w:r w:rsidRPr="00AD458C">
        <w:rPr>
          <w:rFonts w:ascii="Times New Roman" w:hAnsi="Times New Roman" w:cs="Times New Roman"/>
        </w:rPr>
        <w:t xml:space="preserve">(FNF), sub titlul </w:t>
      </w:r>
      <w:r w:rsidRPr="00AD458C">
        <w:rPr>
          <w:rFonts w:ascii="Times New Roman" w:hAnsi="Times New Roman" w:cs="Times New Roman"/>
          <w:b/>
        </w:rPr>
        <w:t>Școala de dezvoltare Moldova 2021: regiune, identitate, brand</w:t>
      </w:r>
      <w:r w:rsidRPr="00AD458C">
        <w:rPr>
          <w:rFonts w:ascii="Times New Roman" w:hAnsi="Times New Roman" w:cs="Times New Roman"/>
        </w:rPr>
        <w:t xml:space="preserve"> și este inclus în programul festivalului </w:t>
      </w:r>
      <w:r w:rsidRPr="00AD458C">
        <w:rPr>
          <w:rFonts w:ascii="Times New Roman" w:hAnsi="Times New Roman" w:cs="Times New Roman"/>
          <w:i/>
        </w:rPr>
        <w:t>Zilele Nordului</w:t>
      </w:r>
      <w:r w:rsidRPr="00AD458C">
        <w:rPr>
          <w:rFonts w:ascii="Times New Roman" w:hAnsi="Times New Roman" w:cs="Times New Roman"/>
        </w:rPr>
        <w:t xml:space="preserve">, inițiativă a Asociației Nord, ajuns la a opta ediție. </w:t>
      </w:r>
    </w:p>
    <w:p w:rsidR="00367AC0" w:rsidRDefault="00367AC0" w:rsidP="00AD7232">
      <w:pPr>
        <w:spacing w:after="0" w:line="276" w:lineRule="auto"/>
        <w:ind w:firstLine="720"/>
        <w:jc w:val="both"/>
        <w:rPr>
          <w:rFonts w:ascii="Times New Roman" w:hAnsi="Times New Roman" w:cs="Times New Roman"/>
        </w:rPr>
      </w:pPr>
      <w:r w:rsidRPr="00AD458C">
        <w:rPr>
          <w:rFonts w:ascii="Times New Roman" w:hAnsi="Times New Roman" w:cs="Times New Roman"/>
        </w:rPr>
        <w:t xml:space="preserve">Școala de vară se va desfășura la Botoșani și la Memorialul Ipotești, județul Botoșani, în zilele de 27 și 28 august 2021. Unele comunicări și discuții vor avea loc inclusiv prin platforma </w:t>
      </w:r>
      <w:r w:rsidR="002115D8">
        <w:rPr>
          <w:rFonts w:ascii="Times New Roman" w:hAnsi="Times New Roman" w:cs="Times New Roman"/>
        </w:rPr>
        <w:t>ZOOM</w:t>
      </w:r>
      <w:r w:rsidRPr="00AD458C">
        <w:rPr>
          <w:rFonts w:ascii="Times New Roman" w:hAnsi="Times New Roman" w:cs="Times New Roman"/>
        </w:rPr>
        <w:t xml:space="preserve">. Întregul eveniment va fi transmis live în Facebook pe paginile MDM și a FNF. </w:t>
      </w:r>
    </w:p>
    <w:p w:rsidR="00AD7232" w:rsidRPr="00D10AA8" w:rsidRDefault="00AD7232" w:rsidP="00AD7232">
      <w:pPr>
        <w:spacing w:after="0" w:line="276" w:lineRule="auto"/>
        <w:ind w:firstLine="720"/>
        <w:jc w:val="both"/>
        <w:rPr>
          <w:rFonts w:ascii="Times New Roman" w:hAnsi="Times New Roman" w:cs="Times New Roman"/>
          <w:sz w:val="16"/>
        </w:rPr>
      </w:pPr>
    </w:p>
    <w:p w:rsidR="00AD7232" w:rsidRPr="00973700" w:rsidRDefault="00AD7232" w:rsidP="00AD7232">
      <w:pPr>
        <w:spacing w:after="0" w:line="276" w:lineRule="auto"/>
        <w:ind w:firstLine="720"/>
        <w:jc w:val="center"/>
        <w:rPr>
          <w:rFonts w:ascii="Times New Roman" w:hAnsi="Times New Roman" w:cs="Times New Roman"/>
        </w:rPr>
      </w:pPr>
      <w:r w:rsidRPr="00973700">
        <w:rPr>
          <w:rFonts w:ascii="Times New Roman" w:hAnsi="Times New Roman" w:cs="Times New Roman"/>
        </w:rPr>
        <w:t>***</w:t>
      </w:r>
    </w:p>
    <w:p w:rsidR="00AD7232" w:rsidRPr="00D10AA8" w:rsidRDefault="00AD7232" w:rsidP="00AD7232">
      <w:pPr>
        <w:spacing w:after="0" w:line="276" w:lineRule="auto"/>
        <w:ind w:firstLine="720"/>
        <w:jc w:val="center"/>
        <w:rPr>
          <w:rFonts w:ascii="Times New Roman" w:hAnsi="Times New Roman" w:cs="Times New Roman"/>
          <w:b/>
          <w:sz w:val="12"/>
        </w:rPr>
      </w:pPr>
    </w:p>
    <w:p w:rsidR="00AD7232" w:rsidRDefault="00367AC0" w:rsidP="00AD7232">
      <w:pPr>
        <w:spacing w:after="0" w:line="276" w:lineRule="auto"/>
        <w:ind w:firstLine="720"/>
        <w:jc w:val="both"/>
        <w:rPr>
          <w:rFonts w:ascii="Times New Roman" w:hAnsi="Times New Roman" w:cs="Times New Roman"/>
        </w:rPr>
      </w:pPr>
      <w:r w:rsidRPr="00AD458C">
        <w:rPr>
          <w:rFonts w:ascii="Times New Roman" w:hAnsi="Times New Roman" w:cs="Times New Roman"/>
        </w:rPr>
        <w:t xml:space="preserve">Școala MDM din acest an își propune inițierea unei discuții publice pe tema regionalizării, cu argumente pro și contra, pe tema înființării unor instituții regionale, cu putere reală de decizie, ca soluție pentru eliminarea inegalităților de dezvoltare între regiunile României, cu scopul modernizării statului, prin descentralizare şi reorganizare administrativă. </w:t>
      </w:r>
    </w:p>
    <w:p w:rsidR="00973700" w:rsidRDefault="00367AC0" w:rsidP="00AD7232">
      <w:pPr>
        <w:spacing w:after="0" w:line="276" w:lineRule="auto"/>
        <w:ind w:firstLine="720"/>
        <w:jc w:val="both"/>
        <w:rPr>
          <w:rFonts w:ascii="Times New Roman" w:hAnsi="Times New Roman" w:cs="Times New Roman"/>
        </w:rPr>
      </w:pPr>
      <w:r w:rsidRPr="00AD458C">
        <w:rPr>
          <w:rFonts w:ascii="Times New Roman" w:hAnsi="Times New Roman" w:cs="Times New Roman"/>
        </w:rPr>
        <w:t xml:space="preserve">În prima zi a Școlii, discuțiile vor aprofunda tema </w:t>
      </w:r>
      <w:r w:rsidRPr="00AD458C">
        <w:rPr>
          <w:rFonts w:ascii="Times New Roman" w:hAnsi="Times New Roman" w:cs="Times New Roman"/>
          <w:i/>
        </w:rPr>
        <w:t xml:space="preserve">Fundamentelor regiunii: </w:t>
      </w:r>
      <w:r w:rsidR="00BA2F72" w:rsidRPr="00BA2F72">
        <w:rPr>
          <w:rFonts w:ascii="Times New Roman" w:hAnsi="Times New Roman" w:cs="Times New Roman"/>
          <w:i/>
        </w:rPr>
        <w:t>teritoriu, cetățeni, instituții</w:t>
      </w:r>
      <w:r w:rsidRPr="00AD458C">
        <w:rPr>
          <w:rFonts w:ascii="Times New Roman" w:hAnsi="Times New Roman" w:cs="Times New Roman"/>
        </w:rPr>
        <w:t xml:space="preserve">. Vor avea loc comunicări, urmate de scurte dezbateri, iar, la final, o masă rotundă. </w:t>
      </w:r>
    </w:p>
    <w:p w:rsidR="00367AC0" w:rsidRPr="00AD458C" w:rsidRDefault="00367AC0" w:rsidP="00AD7232">
      <w:pPr>
        <w:spacing w:after="0" w:line="276" w:lineRule="auto"/>
        <w:ind w:firstLine="720"/>
        <w:jc w:val="both"/>
        <w:rPr>
          <w:rFonts w:ascii="Times New Roman" w:hAnsi="Times New Roman" w:cs="Times New Roman"/>
        </w:rPr>
      </w:pPr>
      <w:r w:rsidRPr="00AD458C">
        <w:rPr>
          <w:rFonts w:ascii="Times New Roman" w:hAnsi="Times New Roman" w:cs="Times New Roman"/>
        </w:rPr>
        <w:t xml:space="preserve">În a doua zi a Școlii, lectorii prezenți vor aduce în atenție subiecte care se referă la </w:t>
      </w:r>
      <w:r w:rsidRPr="00AD458C">
        <w:rPr>
          <w:rFonts w:ascii="Times New Roman" w:hAnsi="Times New Roman" w:cs="Times New Roman"/>
          <w:i/>
        </w:rPr>
        <w:t>Patrimoniu memorial, identitate și valori ale regiunii Moldova</w:t>
      </w:r>
      <w:r w:rsidRPr="00AD458C">
        <w:rPr>
          <w:rFonts w:ascii="Times New Roman" w:hAnsi="Times New Roman" w:cs="Times New Roman"/>
        </w:rPr>
        <w:t xml:space="preserve">. </w:t>
      </w:r>
    </w:p>
    <w:p w:rsidR="00367AC0" w:rsidRDefault="00367AC0" w:rsidP="00AD7232">
      <w:pPr>
        <w:spacing w:after="0" w:line="276" w:lineRule="auto"/>
        <w:ind w:firstLine="720"/>
        <w:jc w:val="both"/>
        <w:rPr>
          <w:rFonts w:ascii="Times New Roman" w:hAnsi="Times New Roman" w:cs="Times New Roman"/>
        </w:rPr>
      </w:pPr>
      <w:r w:rsidRPr="00AD458C">
        <w:rPr>
          <w:rFonts w:ascii="Times New Roman" w:hAnsi="Times New Roman" w:cs="Times New Roman"/>
        </w:rPr>
        <w:t xml:space="preserve">Școala de vară se va încheia cu o discuție-sintetiză a ideilor și soluțiilor celor două zile de dezbateri. Participanți și invitați vor face un tur ghidat prin centrul vechi al Botoșaniului. </w:t>
      </w:r>
    </w:p>
    <w:p w:rsidR="00973700" w:rsidRPr="00D10AA8" w:rsidRDefault="00973700" w:rsidP="00AD7232">
      <w:pPr>
        <w:spacing w:after="0" w:line="276" w:lineRule="auto"/>
        <w:ind w:firstLine="720"/>
        <w:jc w:val="both"/>
        <w:rPr>
          <w:rFonts w:ascii="Times New Roman" w:hAnsi="Times New Roman" w:cs="Times New Roman"/>
          <w:sz w:val="18"/>
        </w:rPr>
      </w:pPr>
    </w:p>
    <w:p w:rsidR="00973700" w:rsidRDefault="00973700" w:rsidP="00973700">
      <w:pPr>
        <w:spacing w:after="0" w:line="276" w:lineRule="auto"/>
        <w:ind w:firstLine="720"/>
        <w:jc w:val="center"/>
        <w:rPr>
          <w:rFonts w:ascii="Times New Roman" w:hAnsi="Times New Roman" w:cs="Times New Roman"/>
        </w:rPr>
      </w:pPr>
      <w:r>
        <w:rPr>
          <w:rFonts w:ascii="Times New Roman" w:hAnsi="Times New Roman" w:cs="Times New Roman"/>
        </w:rPr>
        <w:t>***</w:t>
      </w:r>
    </w:p>
    <w:p w:rsidR="00973700" w:rsidRPr="00D10AA8" w:rsidRDefault="00973700" w:rsidP="00973700">
      <w:pPr>
        <w:spacing w:after="0" w:line="276" w:lineRule="auto"/>
        <w:ind w:firstLine="720"/>
        <w:jc w:val="center"/>
        <w:rPr>
          <w:rFonts w:ascii="Times New Roman" w:hAnsi="Times New Roman" w:cs="Times New Roman"/>
          <w:sz w:val="14"/>
        </w:rPr>
      </w:pPr>
    </w:p>
    <w:p w:rsidR="00367AC0" w:rsidRPr="00AD458C" w:rsidRDefault="00367AC0" w:rsidP="00AD7232">
      <w:pPr>
        <w:spacing w:after="0" w:line="276" w:lineRule="auto"/>
        <w:ind w:firstLine="720"/>
        <w:jc w:val="both"/>
        <w:rPr>
          <w:rFonts w:ascii="Times New Roman" w:hAnsi="Times New Roman" w:cs="Times New Roman"/>
        </w:rPr>
      </w:pPr>
      <w:r w:rsidRPr="00AD458C">
        <w:rPr>
          <w:rFonts w:ascii="Times New Roman" w:hAnsi="Times New Roman" w:cs="Times New Roman"/>
        </w:rPr>
        <w:t xml:space="preserve">Comunicările prezentate la Școala MDM vor fi publicate, ulterior, sub formă de </w:t>
      </w:r>
      <w:r w:rsidRPr="00AD458C">
        <w:rPr>
          <w:rFonts w:ascii="Times New Roman" w:hAnsi="Times New Roman" w:cs="Times New Roman"/>
          <w:i/>
        </w:rPr>
        <w:t>white</w:t>
      </w:r>
      <w:r w:rsidRPr="00AD458C">
        <w:rPr>
          <w:rFonts w:ascii="Times New Roman" w:hAnsi="Times New Roman" w:cs="Times New Roman"/>
        </w:rPr>
        <w:t xml:space="preserve"> </w:t>
      </w:r>
      <w:r w:rsidRPr="00AD458C">
        <w:rPr>
          <w:rFonts w:ascii="Times New Roman" w:hAnsi="Times New Roman" w:cs="Times New Roman"/>
          <w:i/>
        </w:rPr>
        <w:t>book</w:t>
      </w:r>
      <w:r w:rsidRPr="00AD458C">
        <w:rPr>
          <w:rFonts w:ascii="Times New Roman" w:hAnsi="Times New Roman" w:cs="Times New Roman"/>
        </w:rPr>
        <w:t xml:space="preserve"> la dispoziția atât a publicului larg cât și factorului politic-administrativ, cu intenția de a mobiliza idei ș</w:t>
      </w:r>
      <w:r w:rsidR="00BB4AFF">
        <w:rPr>
          <w:rFonts w:ascii="Times New Roman" w:hAnsi="Times New Roman" w:cs="Times New Roman"/>
        </w:rPr>
        <w:t>i soluții în favoarea Moldovei,</w:t>
      </w:r>
      <w:r w:rsidRPr="00AD458C">
        <w:rPr>
          <w:rFonts w:ascii="Times New Roman" w:hAnsi="Times New Roman" w:cs="Times New Roman"/>
        </w:rPr>
        <w:t xml:space="preserve"> de a găsi soluții pentru modernizarea statului, prin descentralizare şi regionalizare politică și administrativă. </w:t>
      </w:r>
    </w:p>
    <w:p w:rsidR="00367AC0" w:rsidRPr="00AD458C" w:rsidRDefault="00367AC0" w:rsidP="00AD7232">
      <w:pPr>
        <w:spacing w:after="0" w:line="276" w:lineRule="auto"/>
        <w:ind w:firstLine="720"/>
        <w:jc w:val="both"/>
        <w:rPr>
          <w:rFonts w:ascii="Times New Roman" w:eastAsia="Times New Roman" w:hAnsi="Times New Roman" w:cs="Times New Roman"/>
        </w:rPr>
      </w:pPr>
      <w:r w:rsidRPr="00AD458C">
        <w:rPr>
          <w:rFonts w:ascii="Times New Roman" w:eastAsia="Times New Roman" w:hAnsi="Times New Roman" w:cs="Times New Roman"/>
        </w:rPr>
        <w:t>Vă invităm să participați la lucrările Școlii de vară MDM ediția 2021, la</w:t>
      </w:r>
      <w:r w:rsidRPr="00AD458C">
        <w:rPr>
          <w:rFonts w:ascii="Times New Roman" w:hAnsi="Times New Roman" w:cs="Times New Roman"/>
        </w:rPr>
        <w:t xml:space="preserve"> Memorialul Ipotești,</w:t>
      </w:r>
      <w:r w:rsidRPr="00AD458C">
        <w:rPr>
          <w:rFonts w:ascii="Times New Roman" w:eastAsia="Times New Roman" w:hAnsi="Times New Roman" w:cs="Times New Roman"/>
        </w:rPr>
        <w:t xml:space="preserve"> Botoșani, și</w:t>
      </w:r>
      <w:r w:rsidR="00973700">
        <w:rPr>
          <w:rFonts w:ascii="Times New Roman" w:eastAsia="Times New Roman" w:hAnsi="Times New Roman" w:cs="Times New Roman"/>
        </w:rPr>
        <w:t>, pentru cine dorește, în online</w:t>
      </w:r>
      <w:r w:rsidRPr="00AD458C">
        <w:rPr>
          <w:rFonts w:ascii="Times New Roman" w:eastAsia="Times New Roman" w:hAnsi="Times New Roman" w:cs="Times New Roman"/>
        </w:rPr>
        <w:t xml:space="preserve">. </w:t>
      </w:r>
    </w:p>
    <w:p w:rsidR="001B12AA" w:rsidRDefault="00367AC0" w:rsidP="00AD7232">
      <w:pPr>
        <w:spacing w:after="0" w:line="276" w:lineRule="auto"/>
        <w:ind w:firstLine="720"/>
        <w:jc w:val="both"/>
        <w:rPr>
          <w:rFonts w:ascii="Times New Roman" w:hAnsi="Times New Roman" w:cs="Times New Roman"/>
        </w:rPr>
      </w:pPr>
      <w:r w:rsidRPr="00AD458C">
        <w:rPr>
          <w:rFonts w:ascii="Times New Roman" w:hAnsi="Times New Roman" w:cs="Times New Roman"/>
        </w:rPr>
        <w:t xml:space="preserve">Programul și alte informații despre </w:t>
      </w:r>
      <w:r w:rsidR="00645043">
        <w:rPr>
          <w:rFonts w:ascii="Times New Roman" w:hAnsi="Times New Roman" w:cs="Times New Roman"/>
        </w:rPr>
        <w:t xml:space="preserve">înscrierea le eveniment, </w:t>
      </w:r>
      <w:r w:rsidRPr="00AD458C">
        <w:rPr>
          <w:rFonts w:ascii="Times New Roman" w:hAnsi="Times New Roman" w:cs="Times New Roman"/>
        </w:rPr>
        <w:t xml:space="preserve">organizatori și parteneri se găsesc în </w:t>
      </w:r>
      <w:hyperlink r:id="rId7" w:history="1">
        <w:r w:rsidRPr="00AD458C">
          <w:rPr>
            <w:rStyle w:val="Hyperlink"/>
            <w:rFonts w:ascii="Times New Roman" w:hAnsi="Times New Roman" w:cs="Times New Roman"/>
          </w:rPr>
          <w:t>www.miscareamoldova.ro</w:t>
        </w:r>
      </w:hyperlink>
      <w:r w:rsidRPr="00AD458C">
        <w:rPr>
          <w:rFonts w:ascii="Times New Roman" w:hAnsi="Times New Roman" w:cs="Times New Roman"/>
        </w:rPr>
        <w:t xml:space="preserve"> și </w:t>
      </w:r>
      <w:hyperlink r:id="rId8" w:history="1">
        <w:r w:rsidR="006E0F3C" w:rsidRPr="006E0F3C">
          <w:rPr>
            <w:rStyle w:val="Hyperlink"/>
            <w:rFonts w:ascii="Times New Roman" w:hAnsi="Times New Roman" w:cs="Times New Roman"/>
          </w:rPr>
          <w:t>https://www.freiheit.org/romania-and-republic-moldova</w:t>
        </w:r>
      </w:hyperlink>
      <w:r w:rsidR="006E0F3C" w:rsidRPr="006E0F3C">
        <w:rPr>
          <w:rStyle w:val="Hyperlink"/>
          <w:rFonts w:ascii="Times New Roman" w:hAnsi="Times New Roman" w:cs="Times New Roman"/>
        </w:rPr>
        <w:t>.</w:t>
      </w:r>
      <w:r w:rsidR="006E0F3C">
        <w:t xml:space="preserve"> </w:t>
      </w:r>
    </w:p>
    <w:p w:rsidR="005D17A6" w:rsidRDefault="001B12AA" w:rsidP="005D17A6">
      <w:pPr>
        <w:rPr>
          <w:rFonts w:ascii="Times New Roman" w:hAnsi="Times New Roman" w:cs="Times New Roman"/>
          <w:b/>
        </w:rPr>
      </w:pPr>
      <w:r>
        <w:rPr>
          <w:rFonts w:ascii="Times New Roman" w:hAnsi="Times New Roman" w:cs="Times New Roman"/>
          <w:b/>
        </w:rPr>
        <w:t xml:space="preserve">                                           </w:t>
      </w:r>
    </w:p>
    <w:p w:rsidR="00BD4734" w:rsidRPr="005D17A6" w:rsidRDefault="00BD4734" w:rsidP="005D17A6">
      <w:pPr>
        <w:jc w:val="center"/>
        <w:rPr>
          <w:rFonts w:ascii="Times New Roman" w:hAnsi="Times New Roman" w:cs="Times New Roman"/>
          <w:b/>
        </w:rPr>
      </w:pPr>
      <w:r w:rsidRPr="0015035B">
        <w:rPr>
          <w:rFonts w:ascii="Times New Roman" w:hAnsi="Times New Roman" w:cs="Times New Roman"/>
          <w:b/>
          <w:color w:val="17365D" w:themeColor="text2" w:themeShade="BF"/>
        </w:rPr>
        <w:lastRenderedPageBreak/>
        <w:t>P R O G R A M</w:t>
      </w:r>
    </w:p>
    <w:p w:rsidR="001B12AA" w:rsidRPr="005D17A6" w:rsidRDefault="00477941" w:rsidP="00477941">
      <w:pPr>
        <w:jc w:val="center"/>
        <w:rPr>
          <w:rFonts w:ascii="Times New Roman" w:hAnsi="Times New Roman" w:cs="Times New Roman"/>
          <w:b/>
          <w:color w:val="17365D" w:themeColor="text2" w:themeShade="BF"/>
        </w:rPr>
      </w:pPr>
      <w:r w:rsidRPr="005D17A6">
        <w:rPr>
          <w:rFonts w:ascii="Times New Roman" w:hAnsi="Times New Roman" w:cs="Times New Roman"/>
          <w:b/>
          <w:color w:val="17365D" w:themeColor="text2" w:themeShade="BF"/>
        </w:rPr>
        <w:t>„Școala de dezvoltare Moldova 2021: regiune, identitate, brand”</w:t>
      </w:r>
    </w:p>
    <w:p w:rsidR="00003478" w:rsidRPr="00AD7232" w:rsidRDefault="00003478" w:rsidP="00003478">
      <w:pPr>
        <w:pStyle w:val="NoSpacing"/>
        <w:rPr>
          <w:sz w:val="16"/>
        </w:rPr>
      </w:pPr>
    </w:p>
    <w:p w:rsidR="00367AC0" w:rsidRDefault="00BD4734" w:rsidP="00C815A0">
      <w:pPr>
        <w:spacing w:after="0" w:line="240" w:lineRule="auto"/>
        <w:rPr>
          <w:rFonts w:ascii="Times New Roman" w:hAnsi="Times New Roman" w:cs="Times New Roman"/>
          <w:b/>
          <w:color w:val="17365D" w:themeColor="text2" w:themeShade="BF"/>
        </w:rPr>
      </w:pPr>
      <w:r w:rsidRPr="0015035B">
        <w:rPr>
          <w:rFonts w:ascii="Times New Roman" w:hAnsi="Times New Roman" w:cs="Times New Roman"/>
          <w:b/>
          <w:color w:val="17365D" w:themeColor="text2" w:themeShade="BF"/>
        </w:rPr>
        <w:t>27 august 2021</w:t>
      </w:r>
      <w:r w:rsidRPr="00BD4734">
        <w:rPr>
          <w:rFonts w:ascii="Times New Roman" w:hAnsi="Times New Roman" w:cs="Times New Roman"/>
        </w:rPr>
        <w:t>, Ipotești (BT)</w:t>
      </w:r>
      <w:r w:rsidR="00823D88">
        <w:rPr>
          <w:rFonts w:ascii="Times New Roman" w:hAnsi="Times New Roman" w:cs="Times New Roman"/>
        </w:rPr>
        <w:t xml:space="preserve">    </w:t>
      </w:r>
      <w:r w:rsidR="00142F50">
        <w:rPr>
          <w:rFonts w:ascii="Times New Roman" w:hAnsi="Times New Roman" w:cs="Times New Roman"/>
        </w:rPr>
        <w:t xml:space="preserve">     </w:t>
      </w:r>
      <w:r>
        <w:rPr>
          <w:rFonts w:ascii="Times New Roman" w:hAnsi="Times New Roman" w:cs="Times New Roman"/>
        </w:rPr>
        <w:t xml:space="preserve"> </w:t>
      </w:r>
      <w:r w:rsidRPr="0015035B">
        <w:rPr>
          <w:rFonts w:ascii="Times New Roman" w:hAnsi="Times New Roman" w:cs="Times New Roman"/>
          <w:b/>
          <w:color w:val="17365D" w:themeColor="text2" w:themeShade="BF"/>
        </w:rPr>
        <w:t>Fundamente ale regiunii: teritoriu, cetățeni</w:t>
      </w:r>
      <w:r w:rsidR="00C85FE6">
        <w:rPr>
          <w:rFonts w:ascii="Times New Roman" w:hAnsi="Times New Roman" w:cs="Times New Roman"/>
          <w:b/>
          <w:color w:val="17365D" w:themeColor="text2" w:themeShade="BF"/>
        </w:rPr>
        <w:t xml:space="preserve">, </w:t>
      </w:r>
      <w:r w:rsidRPr="0015035B">
        <w:rPr>
          <w:rFonts w:ascii="Times New Roman" w:hAnsi="Times New Roman" w:cs="Times New Roman"/>
          <w:b/>
          <w:color w:val="17365D" w:themeColor="text2" w:themeShade="BF"/>
        </w:rPr>
        <w:t>i</w:t>
      </w:r>
      <w:r w:rsidR="00C85FE6">
        <w:rPr>
          <w:rFonts w:ascii="Times New Roman" w:hAnsi="Times New Roman" w:cs="Times New Roman"/>
          <w:b/>
          <w:color w:val="17365D" w:themeColor="text2" w:themeShade="BF"/>
        </w:rPr>
        <w:t>nstituții</w:t>
      </w:r>
    </w:p>
    <w:p w:rsidR="00F56DD1" w:rsidRPr="00F56DD1" w:rsidRDefault="00F56DD1" w:rsidP="00F56DD1">
      <w:pPr>
        <w:pStyle w:val="NoSpacing"/>
        <w:rPr>
          <w:sz w:val="10"/>
        </w:rPr>
      </w:pPr>
    </w:p>
    <w:p w:rsidR="00316D2D" w:rsidRPr="003E1340" w:rsidRDefault="00BD4734" w:rsidP="00330B4D">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b/>
        </w:rPr>
      </w:pPr>
      <w:r w:rsidRPr="00F33164">
        <w:rPr>
          <w:rFonts w:ascii="Times New Roman" w:hAnsi="Times New Roman" w:cs="Times New Roman"/>
        </w:rPr>
        <w:t xml:space="preserve">Ora </w:t>
      </w:r>
      <w:r w:rsidRPr="003E1340">
        <w:rPr>
          <w:rFonts w:ascii="Times New Roman" w:hAnsi="Times New Roman" w:cs="Times New Roman"/>
          <w:b/>
        </w:rPr>
        <w:t xml:space="preserve">9.30 </w:t>
      </w:r>
    </w:p>
    <w:p w:rsidR="00BD4734" w:rsidRPr="0015035B" w:rsidRDefault="00BD4734" w:rsidP="00245355">
      <w:pPr>
        <w:pBdr>
          <w:top w:val="single" w:sz="4" w:space="1" w:color="auto"/>
          <w:left w:val="single" w:sz="4" w:space="4" w:color="auto"/>
          <w:bottom w:val="single" w:sz="4" w:space="1" w:color="auto"/>
          <w:right w:val="single" w:sz="4" w:space="4" w:color="auto"/>
        </w:pBdr>
        <w:spacing w:after="0" w:line="240" w:lineRule="auto"/>
        <w:ind w:firstLine="720"/>
        <w:rPr>
          <w:color w:val="17365D" w:themeColor="text2" w:themeShade="BF"/>
          <w:lang w:val="it-IT"/>
        </w:rPr>
      </w:pPr>
      <w:r w:rsidRPr="0015035B">
        <w:rPr>
          <w:color w:val="17365D" w:themeColor="text2" w:themeShade="BF"/>
          <w:lang w:val="it-IT"/>
        </w:rPr>
        <w:t>Cuvinte în deschidere (AN, MDM, FNF)</w:t>
      </w:r>
      <w:r w:rsidR="00245355">
        <w:rPr>
          <w:color w:val="17365D" w:themeColor="text2" w:themeShade="BF"/>
          <w:lang w:val="it-IT"/>
        </w:rPr>
        <w:t xml:space="preserve"> </w:t>
      </w:r>
    </w:p>
    <w:p w:rsidR="00C815A0" w:rsidRDefault="00C815A0" w:rsidP="00330B4D">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p>
    <w:p w:rsidR="00702777" w:rsidRDefault="00F33164" w:rsidP="004F55FA">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r w:rsidRPr="00F33164">
        <w:rPr>
          <w:rFonts w:ascii="Times New Roman" w:hAnsi="Times New Roman" w:cs="Times New Roman"/>
        </w:rPr>
        <w:t>Or</w:t>
      </w:r>
      <w:r>
        <w:rPr>
          <w:rFonts w:ascii="Times New Roman" w:hAnsi="Times New Roman" w:cs="Times New Roman"/>
        </w:rPr>
        <w:t>ele</w:t>
      </w:r>
      <w:r w:rsidRPr="00F33164">
        <w:rPr>
          <w:rFonts w:ascii="Times New Roman" w:hAnsi="Times New Roman" w:cs="Times New Roman"/>
        </w:rPr>
        <w:t xml:space="preserve"> </w:t>
      </w:r>
      <w:r w:rsidRPr="003E1340">
        <w:rPr>
          <w:rFonts w:ascii="Times New Roman" w:hAnsi="Times New Roman" w:cs="Times New Roman"/>
          <w:b/>
        </w:rPr>
        <w:t>10-12</w:t>
      </w:r>
      <w:r w:rsidR="004F55FA">
        <w:rPr>
          <w:rFonts w:ascii="Times New Roman" w:hAnsi="Times New Roman" w:cs="Times New Roman"/>
          <w:b/>
        </w:rPr>
        <w:t xml:space="preserve"> </w:t>
      </w:r>
      <w:r w:rsidR="004F55FA">
        <w:rPr>
          <w:rFonts w:ascii="Times New Roman" w:hAnsi="Times New Roman" w:cs="Times New Roman"/>
        </w:rPr>
        <w:t>Alexandru</w:t>
      </w:r>
      <w:r w:rsidR="004F55FA" w:rsidRPr="004F55FA">
        <w:rPr>
          <w:rFonts w:ascii="Times New Roman" w:hAnsi="Times New Roman" w:cs="Times New Roman"/>
        </w:rPr>
        <w:t xml:space="preserve"> Cohal</w:t>
      </w:r>
      <w:r w:rsidR="004F55FA">
        <w:rPr>
          <w:rFonts w:ascii="Times New Roman" w:hAnsi="Times New Roman" w:cs="Times New Roman"/>
        </w:rPr>
        <w:t>, moderator</w:t>
      </w:r>
    </w:p>
    <w:p w:rsidR="00702777" w:rsidRDefault="00BD4734" w:rsidP="00973700">
      <w:pPr>
        <w:pBdr>
          <w:top w:val="single" w:sz="4" w:space="1" w:color="auto"/>
          <w:left w:val="single" w:sz="4" w:space="4" w:color="auto"/>
          <w:bottom w:val="single" w:sz="4" w:space="1" w:color="auto"/>
          <w:right w:val="single" w:sz="4" w:space="4" w:color="auto"/>
        </w:pBdr>
        <w:spacing w:after="0" w:line="240" w:lineRule="auto"/>
        <w:ind w:firstLine="720"/>
        <w:rPr>
          <w:bCs/>
          <w:color w:val="000000"/>
        </w:rPr>
      </w:pPr>
      <w:r w:rsidRPr="0015035B">
        <w:rPr>
          <w:color w:val="17365D" w:themeColor="text2" w:themeShade="BF"/>
          <w:lang w:val="it-IT"/>
        </w:rPr>
        <w:t>Regiunile și regionalismul în istoria României. Câteva repere</w:t>
      </w:r>
      <w:r w:rsidRPr="0015035B">
        <w:rPr>
          <w:color w:val="17365D" w:themeColor="text2" w:themeShade="BF"/>
        </w:rPr>
        <w:t xml:space="preserve"> </w:t>
      </w:r>
      <w:r w:rsidRPr="00AD458C">
        <w:t xml:space="preserve">de </w:t>
      </w:r>
      <w:r w:rsidRPr="00AD458C">
        <w:rPr>
          <w:bCs/>
          <w:color w:val="000000"/>
        </w:rPr>
        <w:t>Dorin Dobrincu</w:t>
      </w:r>
      <w:r w:rsidR="00F33164">
        <w:rPr>
          <w:bCs/>
          <w:color w:val="000000"/>
        </w:rPr>
        <w:t xml:space="preserve">, </w:t>
      </w:r>
    </w:p>
    <w:p w:rsidR="00F33164" w:rsidRPr="00AD458C" w:rsidRDefault="00F33164" w:rsidP="00973700">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cs="Times New Roman"/>
          <w:b/>
        </w:rPr>
      </w:pPr>
      <w:r w:rsidRPr="0015035B">
        <w:rPr>
          <w:rFonts w:ascii="Times New Roman" w:hAnsi="Times New Roman" w:cs="Times New Roman"/>
          <w:color w:val="17365D" w:themeColor="text2" w:themeShade="BF"/>
        </w:rPr>
        <w:t>În căutarea configuraţiilor regionale optime (</w:t>
      </w:r>
      <w:r w:rsidR="00BC39C9" w:rsidRPr="0015035B">
        <w:rPr>
          <w:rFonts w:ascii="Times New Roman" w:hAnsi="Times New Roman" w:cs="Times New Roman"/>
          <w:color w:val="17365D" w:themeColor="text2" w:themeShade="BF"/>
        </w:rPr>
        <w:t>centralități</w:t>
      </w:r>
      <w:r w:rsidRPr="0015035B">
        <w:rPr>
          <w:rFonts w:ascii="Times New Roman" w:hAnsi="Times New Roman" w:cs="Times New Roman"/>
          <w:color w:val="17365D" w:themeColor="text2" w:themeShade="BF"/>
        </w:rPr>
        <w:t>, logică teritor</w:t>
      </w:r>
      <w:r w:rsidR="00702777" w:rsidRPr="0015035B">
        <w:rPr>
          <w:rFonts w:ascii="Times New Roman" w:hAnsi="Times New Roman" w:cs="Times New Roman"/>
          <w:color w:val="17365D" w:themeColor="text2" w:themeShade="BF"/>
        </w:rPr>
        <w:t>ială şi abordări multi-scalare)</w:t>
      </w:r>
      <w:r w:rsidRPr="00AD458C">
        <w:rPr>
          <w:rFonts w:ascii="Times New Roman" w:hAnsi="Times New Roman" w:cs="Times New Roman"/>
          <w:b/>
          <w:color w:val="948A54" w:themeColor="background2" w:themeShade="80"/>
        </w:rPr>
        <w:t xml:space="preserve"> </w:t>
      </w:r>
      <w:r w:rsidRPr="00AD458C">
        <w:rPr>
          <w:rFonts w:ascii="Times New Roman" w:hAnsi="Times New Roman" w:cs="Times New Roman"/>
        </w:rPr>
        <w:t>de George Țurcanaşu</w:t>
      </w:r>
    </w:p>
    <w:p w:rsidR="00316D2D" w:rsidRDefault="00316D2D" w:rsidP="00330B4D">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p>
    <w:p w:rsidR="00316D2D" w:rsidRDefault="00F33164" w:rsidP="0024535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r w:rsidRPr="00F33164">
        <w:rPr>
          <w:rFonts w:ascii="Times New Roman" w:hAnsi="Times New Roman" w:cs="Times New Roman"/>
        </w:rPr>
        <w:t>Or</w:t>
      </w:r>
      <w:r>
        <w:rPr>
          <w:rFonts w:ascii="Times New Roman" w:hAnsi="Times New Roman" w:cs="Times New Roman"/>
        </w:rPr>
        <w:t>ele</w:t>
      </w:r>
      <w:r w:rsidRPr="00F33164">
        <w:rPr>
          <w:rFonts w:ascii="Times New Roman" w:hAnsi="Times New Roman" w:cs="Times New Roman"/>
        </w:rPr>
        <w:t xml:space="preserve"> </w:t>
      </w:r>
      <w:r w:rsidRPr="003E1340">
        <w:rPr>
          <w:rFonts w:ascii="Times New Roman" w:hAnsi="Times New Roman" w:cs="Times New Roman"/>
          <w:b/>
        </w:rPr>
        <w:t>1</w:t>
      </w:r>
      <w:r w:rsidR="00A97C24" w:rsidRPr="003E1340">
        <w:rPr>
          <w:rFonts w:ascii="Times New Roman" w:hAnsi="Times New Roman" w:cs="Times New Roman"/>
          <w:b/>
        </w:rPr>
        <w:t>2-14</w:t>
      </w:r>
      <w:r w:rsidR="00A97C24">
        <w:rPr>
          <w:rFonts w:ascii="Times New Roman" w:hAnsi="Times New Roman" w:cs="Times New Roman"/>
        </w:rPr>
        <w:t xml:space="preserve"> </w:t>
      </w:r>
      <w:r w:rsidR="00245355">
        <w:rPr>
          <w:rFonts w:ascii="Times New Roman" w:hAnsi="Times New Roman" w:cs="Times New Roman"/>
        </w:rPr>
        <w:t>Barbu Mateescu</w:t>
      </w:r>
      <w:r w:rsidR="004F55FA">
        <w:rPr>
          <w:rFonts w:ascii="Times New Roman" w:hAnsi="Times New Roman" w:cs="Times New Roman"/>
        </w:rPr>
        <w:t>,</w:t>
      </w:r>
      <w:r w:rsidR="00245355">
        <w:rPr>
          <w:rFonts w:ascii="Times New Roman" w:hAnsi="Times New Roman" w:cs="Times New Roman"/>
        </w:rPr>
        <w:t xml:space="preserve"> </w:t>
      </w:r>
      <w:r w:rsidR="004F55FA">
        <w:rPr>
          <w:rFonts w:ascii="Times New Roman" w:hAnsi="Times New Roman" w:cs="Times New Roman"/>
        </w:rPr>
        <w:t>moderator</w:t>
      </w:r>
      <w:r w:rsidR="00245355">
        <w:rPr>
          <w:rFonts w:ascii="Times New Roman" w:hAnsi="Times New Roman" w:cs="Times New Roman"/>
        </w:rPr>
        <w:t xml:space="preserve"> </w:t>
      </w:r>
    </w:p>
    <w:p w:rsidR="00316D2D" w:rsidRDefault="00823D88" w:rsidP="00973700">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r w:rsidRPr="0015035B">
        <w:rPr>
          <w:rFonts w:ascii="Times New Roman" w:hAnsi="Times New Roman" w:cs="Times New Roman"/>
          <w:color w:val="17365D" w:themeColor="text2" w:themeShade="BF"/>
        </w:rPr>
        <w:t>Regionalis</w:t>
      </w:r>
      <w:r w:rsidR="00BC39C9" w:rsidRPr="0015035B">
        <w:rPr>
          <w:rFonts w:ascii="Times New Roman" w:hAnsi="Times New Roman" w:cs="Times New Roman"/>
          <w:color w:val="17365D" w:themeColor="text2" w:themeShade="BF"/>
        </w:rPr>
        <w:t>m, autonomie, descentralizare: î</w:t>
      </w:r>
      <w:r w:rsidRPr="0015035B">
        <w:rPr>
          <w:rFonts w:ascii="Times New Roman" w:hAnsi="Times New Roman" w:cs="Times New Roman"/>
          <w:color w:val="17365D" w:themeColor="text2" w:themeShade="BF"/>
        </w:rPr>
        <w:t xml:space="preserve">ntre </w:t>
      </w:r>
      <w:r w:rsidR="00BC39C9" w:rsidRPr="0015035B">
        <w:rPr>
          <w:rFonts w:ascii="Times New Roman" w:hAnsi="Times New Roman" w:cs="Times New Roman"/>
          <w:color w:val="17365D" w:themeColor="text2" w:themeShade="BF"/>
        </w:rPr>
        <w:t>oportunități</w:t>
      </w:r>
      <w:r w:rsidRPr="0015035B">
        <w:rPr>
          <w:rFonts w:ascii="Times New Roman" w:hAnsi="Times New Roman" w:cs="Times New Roman"/>
          <w:color w:val="17365D" w:themeColor="text2" w:themeShade="BF"/>
        </w:rPr>
        <w:t xml:space="preserve"> </w:t>
      </w:r>
      <w:r w:rsidR="00BC39C9" w:rsidRPr="0015035B">
        <w:rPr>
          <w:rFonts w:ascii="Times New Roman" w:hAnsi="Times New Roman" w:cs="Times New Roman"/>
          <w:color w:val="17365D" w:themeColor="text2" w:themeShade="BF"/>
        </w:rPr>
        <w:t>ș</w:t>
      </w:r>
      <w:r w:rsidRPr="0015035B">
        <w:rPr>
          <w:rFonts w:ascii="Times New Roman" w:hAnsi="Times New Roman" w:cs="Times New Roman"/>
          <w:color w:val="17365D" w:themeColor="text2" w:themeShade="BF"/>
        </w:rPr>
        <w:t xml:space="preserve">i </w:t>
      </w:r>
      <w:r w:rsidR="00BC39C9" w:rsidRPr="0015035B">
        <w:rPr>
          <w:rFonts w:ascii="Times New Roman" w:hAnsi="Times New Roman" w:cs="Times New Roman"/>
          <w:color w:val="17365D" w:themeColor="text2" w:themeShade="BF"/>
        </w:rPr>
        <w:t>provocări</w:t>
      </w:r>
      <w:r w:rsidRPr="00AD458C">
        <w:rPr>
          <w:rFonts w:ascii="Times New Roman" w:hAnsi="Times New Roman" w:cs="Times New Roman"/>
        </w:rPr>
        <w:t xml:space="preserve"> de Sergiu Constantin</w:t>
      </w:r>
      <w:r w:rsidR="00316D2D">
        <w:rPr>
          <w:rFonts w:ascii="Times New Roman" w:hAnsi="Times New Roman" w:cs="Times New Roman"/>
        </w:rPr>
        <w:t xml:space="preserve"> [</w:t>
      </w:r>
      <w:r w:rsidR="002115D8">
        <w:rPr>
          <w:rFonts w:ascii="Times New Roman" w:hAnsi="Times New Roman" w:cs="Times New Roman"/>
        </w:rPr>
        <w:t>ZOOM</w:t>
      </w:r>
      <w:r w:rsidR="00316D2D">
        <w:rPr>
          <w:rFonts w:ascii="Times New Roman" w:hAnsi="Times New Roman" w:cs="Times New Roman"/>
        </w:rPr>
        <w:t>]</w:t>
      </w:r>
      <w:r>
        <w:rPr>
          <w:rFonts w:ascii="Times New Roman" w:hAnsi="Times New Roman" w:cs="Times New Roman"/>
        </w:rPr>
        <w:t xml:space="preserve">, </w:t>
      </w:r>
    </w:p>
    <w:p w:rsidR="00823D88" w:rsidRDefault="00823D88" w:rsidP="00973700">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r w:rsidRPr="0015035B">
        <w:rPr>
          <w:rFonts w:ascii="Times New Roman" w:hAnsi="Times New Roman" w:cs="Times New Roman"/>
          <w:color w:val="17365D" w:themeColor="text2" w:themeShade="BF"/>
        </w:rPr>
        <w:t xml:space="preserve">O regionalizare </w:t>
      </w:r>
      <w:r w:rsidR="00702777" w:rsidRPr="0015035B">
        <w:rPr>
          <w:rFonts w:ascii="Times New Roman" w:hAnsi="Times New Roman" w:cs="Times New Roman"/>
          <w:color w:val="17365D" w:themeColor="text2" w:themeShade="BF"/>
        </w:rPr>
        <w:t>poticnită: cauze și perspective</w:t>
      </w:r>
      <w:r w:rsidRPr="0015035B">
        <w:rPr>
          <w:rFonts w:ascii="Times New Roman" w:hAnsi="Times New Roman" w:cs="Times New Roman"/>
          <w:color w:val="17365D" w:themeColor="text2" w:themeShade="BF"/>
        </w:rPr>
        <w:t xml:space="preserve"> </w:t>
      </w:r>
      <w:r w:rsidRPr="00AD458C">
        <w:rPr>
          <w:rFonts w:ascii="Times New Roman" w:hAnsi="Times New Roman" w:cs="Times New Roman"/>
        </w:rPr>
        <w:t>de Dragoș Dragoman</w:t>
      </w:r>
    </w:p>
    <w:p w:rsidR="00DF17FC" w:rsidRPr="00AD458C" w:rsidRDefault="00DF17FC" w:rsidP="00330B4D">
      <w:pPr>
        <w:pStyle w:val="NoSpacing"/>
        <w:pBdr>
          <w:top w:val="single" w:sz="4" w:space="1" w:color="auto"/>
          <w:left w:val="single" w:sz="4" w:space="4" w:color="auto"/>
          <w:bottom w:val="single" w:sz="4" w:space="1" w:color="auto"/>
          <w:right w:val="single" w:sz="4" w:space="4" w:color="auto"/>
        </w:pBdr>
      </w:pPr>
    </w:p>
    <w:p w:rsidR="00316D2D" w:rsidRDefault="008B6018" w:rsidP="004F55FA">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r w:rsidRPr="00F33164">
        <w:rPr>
          <w:rFonts w:ascii="Times New Roman" w:hAnsi="Times New Roman" w:cs="Times New Roman"/>
        </w:rPr>
        <w:t>Or</w:t>
      </w:r>
      <w:r>
        <w:rPr>
          <w:rFonts w:ascii="Times New Roman" w:hAnsi="Times New Roman" w:cs="Times New Roman"/>
        </w:rPr>
        <w:t>ele</w:t>
      </w:r>
      <w:r w:rsidRPr="00F33164">
        <w:rPr>
          <w:rFonts w:ascii="Times New Roman" w:hAnsi="Times New Roman" w:cs="Times New Roman"/>
        </w:rPr>
        <w:t xml:space="preserve"> </w:t>
      </w:r>
      <w:r w:rsidRPr="003E1340">
        <w:rPr>
          <w:rFonts w:ascii="Times New Roman" w:hAnsi="Times New Roman" w:cs="Times New Roman"/>
          <w:b/>
        </w:rPr>
        <w:t>15-17</w:t>
      </w:r>
      <w:r>
        <w:rPr>
          <w:rFonts w:ascii="Times New Roman" w:hAnsi="Times New Roman" w:cs="Times New Roman"/>
        </w:rPr>
        <w:t xml:space="preserve"> </w:t>
      </w:r>
      <w:r w:rsidR="00245355">
        <w:rPr>
          <w:rFonts w:ascii="Times New Roman" w:hAnsi="Times New Roman" w:cs="Times New Roman"/>
        </w:rPr>
        <w:t>George Ț</w:t>
      </w:r>
      <w:r w:rsidR="004F55FA">
        <w:rPr>
          <w:rFonts w:ascii="Times New Roman" w:hAnsi="Times New Roman" w:cs="Times New Roman"/>
        </w:rPr>
        <w:t>urcănașu, moderator</w:t>
      </w:r>
    </w:p>
    <w:p w:rsidR="00316D2D" w:rsidRDefault="008B6018" w:rsidP="00973700">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r w:rsidRPr="0015035B">
        <w:rPr>
          <w:rFonts w:ascii="Times New Roman" w:hAnsi="Times New Roman" w:cs="Times New Roman"/>
          <w:color w:val="17365D" w:themeColor="text2" w:themeShade="BF"/>
        </w:rPr>
        <w:t>Autonomia locală şi reforma administrativă. Repere constituționale</w:t>
      </w:r>
      <w:r w:rsidRPr="00AD458C">
        <w:rPr>
          <w:rFonts w:ascii="Times New Roman" w:hAnsi="Times New Roman" w:cs="Times New Roman"/>
          <w:color w:val="948A54" w:themeColor="background2" w:themeShade="80"/>
        </w:rPr>
        <w:t xml:space="preserve"> </w:t>
      </w:r>
      <w:r w:rsidRPr="00AD458C">
        <w:rPr>
          <w:rFonts w:ascii="Times New Roman" w:hAnsi="Times New Roman" w:cs="Times New Roman"/>
        </w:rPr>
        <w:t>de Marius Balan</w:t>
      </w:r>
      <w:r>
        <w:rPr>
          <w:rFonts w:ascii="Times New Roman" w:hAnsi="Times New Roman" w:cs="Times New Roman"/>
        </w:rPr>
        <w:t xml:space="preserve">, </w:t>
      </w:r>
    </w:p>
    <w:p w:rsidR="008B6018" w:rsidRPr="00AD458C" w:rsidRDefault="008B6018" w:rsidP="00973700">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r w:rsidRPr="0015035B">
        <w:rPr>
          <w:rFonts w:ascii="Times New Roman" w:hAnsi="Times New Roman" w:cs="Times New Roman"/>
          <w:color w:val="17365D" w:themeColor="text2" w:themeShade="BF"/>
        </w:rPr>
        <w:t>Modele economice în teritoriile aparținând regiunii istorice Moldova. O analiză din perspectivă economică a cauzelor inegalit</w:t>
      </w:r>
      <w:r w:rsidR="00702777" w:rsidRPr="0015035B">
        <w:rPr>
          <w:rFonts w:ascii="Times New Roman" w:hAnsi="Times New Roman" w:cs="Times New Roman"/>
          <w:color w:val="17365D" w:themeColor="text2" w:themeShade="BF"/>
        </w:rPr>
        <w:t>ăților în dezvoltarea regională</w:t>
      </w:r>
      <w:r w:rsidRPr="0015035B">
        <w:rPr>
          <w:rFonts w:ascii="Times New Roman" w:hAnsi="Times New Roman" w:cs="Times New Roman"/>
          <w:color w:val="17365D" w:themeColor="text2" w:themeShade="BF"/>
        </w:rPr>
        <w:t xml:space="preserve"> </w:t>
      </w:r>
      <w:r w:rsidRPr="00AD458C">
        <w:rPr>
          <w:rFonts w:ascii="Times New Roman" w:hAnsi="Times New Roman" w:cs="Times New Roman"/>
        </w:rPr>
        <w:t>de Mihai Talmaciu</w:t>
      </w:r>
    </w:p>
    <w:p w:rsidR="00316D2D" w:rsidRDefault="00316D2D" w:rsidP="00330B4D">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p>
    <w:p w:rsidR="008B6018" w:rsidRPr="00AD458C" w:rsidRDefault="008B6018" w:rsidP="00330B4D">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r w:rsidRPr="00F33164">
        <w:rPr>
          <w:rFonts w:ascii="Times New Roman" w:hAnsi="Times New Roman" w:cs="Times New Roman"/>
        </w:rPr>
        <w:t>Or</w:t>
      </w:r>
      <w:r>
        <w:rPr>
          <w:rFonts w:ascii="Times New Roman" w:hAnsi="Times New Roman" w:cs="Times New Roman"/>
        </w:rPr>
        <w:t>ele</w:t>
      </w:r>
      <w:r w:rsidRPr="00F33164">
        <w:rPr>
          <w:rFonts w:ascii="Times New Roman" w:hAnsi="Times New Roman" w:cs="Times New Roman"/>
        </w:rPr>
        <w:t xml:space="preserve"> </w:t>
      </w:r>
      <w:r w:rsidRPr="003E1340">
        <w:rPr>
          <w:rFonts w:ascii="Times New Roman" w:hAnsi="Times New Roman" w:cs="Times New Roman"/>
          <w:b/>
        </w:rPr>
        <w:t>17.30-19.00</w:t>
      </w:r>
      <w:r w:rsidR="003D6656" w:rsidRPr="003D6656">
        <w:rPr>
          <w:rFonts w:ascii="Times New Roman" w:hAnsi="Times New Roman" w:cs="Times New Roman"/>
        </w:rPr>
        <w:t xml:space="preserve"> </w:t>
      </w:r>
      <w:r w:rsidR="003D6656" w:rsidRPr="00330B4D">
        <w:rPr>
          <w:rFonts w:ascii="Times New Roman" w:hAnsi="Times New Roman" w:cs="Times New Roman"/>
          <w:color w:val="17365D" w:themeColor="text2" w:themeShade="BF"/>
        </w:rPr>
        <w:t>Moldova, încotro?</w:t>
      </w:r>
      <w:r w:rsidR="003D6656" w:rsidRPr="00330B4D">
        <w:rPr>
          <w:rFonts w:ascii="Times New Roman" w:hAnsi="Times New Roman" w:cs="Times New Roman"/>
          <w:b/>
          <w:color w:val="17365D" w:themeColor="text2" w:themeShade="BF"/>
        </w:rPr>
        <w:t xml:space="preserve"> </w:t>
      </w:r>
      <w:r w:rsidR="003D6656" w:rsidRPr="003D6656">
        <w:rPr>
          <w:rFonts w:ascii="Times New Roman" w:hAnsi="Times New Roman" w:cs="Times New Roman"/>
        </w:rPr>
        <w:t>masă rotundă</w:t>
      </w:r>
      <w:r w:rsidR="003D6656">
        <w:rPr>
          <w:rFonts w:ascii="Times New Roman" w:hAnsi="Times New Roman" w:cs="Times New Roman"/>
        </w:rPr>
        <w:t xml:space="preserve">, moderează Dorin Dobrincu </w:t>
      </w:r>
    </w:p>
    <w:p w:rsidR="00BD4734" w:rsidRDefault="008B6018" w:rsidP="00C815A0">
      <w:pPr>
        <w:spacing w:after="0" w:line="240" w:lineRule="auto"/>
        <w:rPr>
          <w:rFonts w:ascii="Times New Roman" w:hAnsi="Times New Roman" w:cs="Times New Roman"/>
          <w:b/>
        </w:rPr>
      </w:pPr>
      <w:r>
        <w:rPr>
          <w:rFonts w:ascii="Times New Roman" w:hAnsi="Times New Roman" w:cs="Times New Roman"/>
          <w:b/>
        </w:rPr>
        <w:tab/>
      </w:r>
    </w:p>
    <w:p w:rsidR="00BD4734" w:rsidRDefault="003D6656" w:rsidP="00C815A0">
      <w:pPr>
        <w:spacing w:after="0" w:line="240" w:lineRule="auto"/>
        <w:rPr>
          <w:rFonts w:ascii="Times New Roman" w:hAnsi="Times New Roman" w:cs="Times New Roman"/>
          <w:b/>
          <w:color w:val="17365D" w:themeColor="text2" w:themeShade="BF"/>
        </w:rPr>
      </w:pPr>
      <w:r w:rsidRPr="00330B4D">
        <w:rPr>
          <w:rFonts w:ascii="Times New Roman" w:hAnsi="Times New Roman" w:cs="Times New Roman"/>
          <w:b/>
          <w:color w:val="17365D" w:themeColor="text2" w:themeShade="BF"/>
        </w:rPr>
        <w:t>28 august 2021</w:t>
      </w:r>
      <w:r w:rsidRPr="00BD4734">
        <w:rPr>
          <w:rFonts w:ascii="Times New Roman" w:hAnsi="Times New Roman" w:cs="Times New Roman"/>
        </w:rPr>
        <w:t>, Ipotești (BT)</w:t>
      </w:r>
      <w:r>
        <w:rPr>
          <w:rFonts w:ascii="Times New Roman" w:hAnsi="Times New Roman" w:cs="Times New Roman"/>
        </w:rPr>
        <w:t xml:space="preserve">     </w:t>
      </w:r>
      <w:r w:rsidR="00142F50">
        <w:rPr>
          <w:rFonts w:ascii="Times New Roman" w:hAnsi="Times New Roman" w:cs="Times New Roman"/>
        </w:rPr>
        <w:t xml:space="preserve">      </w:t>
      </w:r>
      <w:r w:rsidRPr="00330B4D">
        <w:rPr>
          <w:rFonts w:ascii="Times New Roman" w:hAnsi="Times New Roman" w:cs="Times New Roman"/>
          <w:b/>
          <w:color w:val="17365D" w:themeColor="text2" w:themeShade="BF"/>
        </w:rPr>
        <w:t>Patrimoniu memorial, identitate și valori regionale</w:t>
      </w:r>
    </w:p>
    <w:p w:rsidR="00F56DD1" w:rsidRPr="00F56DD1" w:rsidRDefault="00F56DD1" w:rsidP="00F56DD1">
      <w:pPr>
        <w:pStyle w:val="NoSpacing"/>
        <w:rPr>
          <w:sz w:val="10"/>
        </w:rPr>
      </w:pPr>
    </w:p>
    <w:p w:rsidR="00316D2D" w:rsidRDefault="00BC39C9" w:rsidP="00306B54">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r w:rsidRPr="00F33164">
        <w:rPr>
          <w:rFonts w:ascii="Times New Roman" w:hAnsi="Times New Roman" w:cs="Times New Roman"/>
        </w:rPr>
        <w:t>Or</w:t>
      </w:r>
      <w:r>
        <w:rPr>
          <w:rFonts w:ascii="Times New Roman" w:hAnsi="Times New Roman" w:cs="Times New Roman"/>
        </w:rPr>
        <w:t>ele</w:t>
      </w:r>
      <w:r w:rsidRPr="00F33164">
        <w:rPr>
          <w:rFonts w:ascii="Times New Roman" w:hAnsi="Times New Roman" w:cs="Times New Roman"/>
        </w:rPr>
        <w:t xml:space="preserve"> </w:t>
      </w:r>
      <w:r w:rsidR="00D6429A">
        <w:rPr>
          <w:rFonts w:ascii="Times New Roman" w:hAnsi="Times New Roman" w:cs="Times New Roman"/>
          <w:b/>
        </w:rPr>
        <w:t>10</w:t>
      </w:r>
      <w:r w:rsidRPr="003E1340">
        <w:rPr>
          <w:rFonts w:ascii="Times New Roman" w:hAnsi="Times New Roman" w:cs="Times New Roman"/>
          <w:b/>
        </w:rPr>
        <w:t>-11</w:t>
      </w:r>
      <w:r w:rsidR="00316D2D">
        <w:rPr>
          <w:rFonts w:ascii="Times New Roman" w:hAnsi="Times New Roman" w:cs="Times New Roman"/>
        </w:rPr>
        <w:t xml:space="preserve"> </w:t>
      </w:r>
      <w:r w:rsidR="00306B54">
        <w:rPr>
          <w:rFonts w:ascii="Times New Roman" w:hAnsi="Times New Roman" w:cs="Times New Roman"/>
        </w:rPr>
        <w:t>George Țurcănașu, moderator</w:t>
      </w:r>
    </w:p>
    <w:p w:rsidR="00003478" w:rsidRDefault="00EF215A" w:rsidP="005D17A6">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r w:rsidRPr="00330B4D">
        <w:rPr>
          <w:rFonts w:ascii="Times New Roman" w:hAnsi="Times New Roman" w:cs="Times New Roman"/>
          <w:color w:val="17365D" w:themeColor="text2" w:themeShade="BF"/>
        </w:rPr>
        <w:t>E nevoie de o comunitate de comunități</w:t>
      </w:r>
      <w:r w:rsidR="00316D2D" w:rsidRPr="00330B4D">
        <w:rPr>
          <w:rFonts w:ascii="Times New Roman" w:hAnsi="Times New Roman" w:cs="Times New Roman"/>
          <w:color w:val="17365D" w:themeColor="text2" w:themeShade="BF"/>
        </w:rPr>
        <w:t xml:space="preserve"> ca să crești un brand regional</w:t>
      </w:r>
      <w:r w:rsidRPr="00AD458C">
        <w:rPr>
          <w:rStyle w:val="tojvnm2t"/>
        </w:rPr>
        <w:t xml:space="preserve"> </w:t>
      </w:r>
      <w:r w:rsidRPr="00AD458C">
        <w:rPr>
          <w:rFonts w:ascii="Times New Roman" w:hAnsi="Times New Roman" w:cs="Times New Roman"/>
        </w:rPr>
        <w:t>de Adrian Mironescu</w:t>
      </w:r>
      <w:r w:rsidR="00D6429A">
        <w:rPr>
          <w:rFonts w:ascii="Times New Roman" w:hAnsi="Times New Roman" w:cs="Times New Roman"/>
        </w:rPr>
        <w:t xml:space="preserve">  [</w:t>
      </w:r>
      <w:r w:rsidR="002115D8">
        <w:rPr>
          <w:rFonts w:ascii="Times New Roman" w:hAnsi="Times New Roman" w:cs="Times New Roman"/>
        </w:rPr>
        <w:t>ZOOM</w:t>
      </w:r>
      <w:r w:rsidR="00316D2D">
        <w:rPr>
          <w:rFonts w:ascii="Times New Roman" w:hAnsi="Times New Roman" w:cs="Times New Roman"/>
        </w:rPr>
        <w:t>]</w:t>
      </w:r>
      <w:r>
        <w:rPr>
          <w:rFonts w:ascii="Times New Roman" w:hAnsi="Times New Roman" w:cs="Times New Roman"/>
        </w:rPr>
        <w:t xml:space="preserve"> </w:t>
      </w:r>
    </w:p>
    <w:p w:rsidR="00C815A0" w:rsidRDefault="00C815A0" w:rsidP="00F56DD1">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p>
    <w:p w:rsidR="00003478" w:rsidRDefault="00EF215A" w:rsidP="00F56DD1">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r w:rsidRPr="00F33164">
        <w:rPr>
          <w:rFonts w:ascii="Times New Roman" w:hAnsi="Times New Roman" w:cs="Times New Roman"/>
        </w:rPr>
        <w:t>Or</w:t>
      </w:r>
      <w:r>
        <w:rPr>
          <w:rFonts w:ascii="Times New Roman" w:hAnsi="Times New Roman" w:cs="Times New Roman"/>
        </w:rPr>
        <w:t>ele</w:t>
      </w:r>
      <w:r w:rsidRPr="00EF215A">
        <w:rPr>
          <w:rFonts w:ascii="Times New Roman" w:hAnsi="Times New Roman" w:cs="Times New Roman"/>
          <w:b/>
        </w:rPr>
        <w:t xml:space="preserve"> </w:t>
      </w:r>
      <w:r w:rsidRPr="003E1340">
        <w:rPr>
          <w:rFonts w:ascii="Times New Roman" w:hAnsi="Times New Roman" w:cs="Times New Roman"/>
          <w:b/>
        </w:rPr>
        <w:t>11.15 - 13.15</w:t>
      </w:r>
      <w:r>
        <w:rPr>
          <w:rFonts w:ascii="Times New Roman" w:hAnsi="Times New Roman" w:cs="Times New Roman"/>
        </w:rPr>
        <w:t xml:space="preserve"> </w:t>
      </w:r>
      <w:r w:rsidR="00306B54">
        <w:rPr>
          <w:rFonts w:ascii="Times New Roman" w:hAnsi="Times New Roman" w:cs="Times New Roman"/>
        </w:rPr>
        <w:t>Alexandru</w:t>
      </w:r>
      <w:r w:rsidR="00306B54" w:rsidRPr="004F55FA">
        <w:rPr>
          <w:rFonts w:ascii="Times New Roman" w:hAnsi="Times New Roman" w:cs="Times New Roman"/>
        </w:rPr>
        <w:t xml:space="preserve"> Cohal</w:t>
      </w:r>
      <w:r w:rsidR="00306B54">
        <w:rPr>
          <w:rFonts w:ascii="Times New Roman" w:hAnsi="Times New Roman" w:cs="Times New Roman"/>
        </w:rPr>
        <w:t>, moderator</w:t>
      </w:r>
    </w:p>
    <w:p w:rsidR="00003478" w:rsidRDefault="00EF215A" w:rsidP="005D17A6">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r w:rsidRPr="00330B4D">
        <w:rPr>
          <w:rFonts w:ascii="Times New Roman" w:hAnsi="Times New Roman" w:cs="Times New Roman"/>
          <w:color w:val="17365D" w:themeColor="text2" w:themeShade="BF"/>
        </w:rPr>
        <w:t xml:space="preserve">Există o Moldovă civică? </w:t>
      </w:r>
      <w:r w:rsidRPr="00AD458C">
        <w:rPr>
          <w:rFonts w:ascii="Times New Roman" w:hAnsi="Times New Roman" w:cs="Times New Roman"/>
        </w:rPr>
        <w:t>de Ovidiu Voicu</w:t>
      </w:r>
      <w:r>
        <w:rPr>
          <w:rFonts w:ascii="Times New Roman" w:hAnsi="Times New Roman" w:cs="Times New Roman"/>
        </w:rPr>
        <w:t xml:space="preserve">, </w:t>
      </w:r>
    </w:p>
    <w:p w:rsidR="00EF215A" w:rsidRPr="00AD458C" w:rsidRDefault="00EF215A" w:rsidP="005D17A6">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r w:rsidRPr="00330B4D">
        <w:rPr>
          <w:rFonts w:ascii="Times New Roman" w:hAnsi="Times New Roman" w:cs="Times New Roman"/>
          <w:color w:val="17365D" w:themeColor="text2" w:themeShade="BF"/>
        </w:rPr>
        <w:t xml:space="preserve">Schimbare și stabilitate în valorile locuitorilor Moldovei: 2005 vs 2017 </w:t>
      </w:r>
      <w:r w:rsidRPr="00AD458C">
        <w:rPr>
          <w:rFonts w:ascii="Times New Roman" w:hAnsi="Times New Roman" w:cs="Times New Roman"/>
        </w:rPr>
        <w:t>de Barbu Mateescu</w:t>
      </w:r>
    </w:p>
    <w:p w:rsidR="00620849" w:rsidRPr="00477941" w:rsidRDefault="00620849" w:rsidP="00F56DD1">
      <w:pPr>
        <w:pStyle w:val="NoSpacing"/>
        <w:pBdr>
          <w:top w:val="single" w:sz="4" w:space="1" w:color="auto"/>
          <w:left w:val="single" w:sz="4" w:space="4" w:color="auto"/>
          <w:bottom w:val="single" w:sz="4" w:space="1" w:color="auto"/>
          <w:right w:val="single" w:sz="4" w:space="4" w:color="auto"/>
        </w:pBdr>
      </w:pPr>
    </w:p>
    <w:p w:rsidR="00003478" w:rsidRDefault="00620849" w:rsidP="00306B54">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r w:rsidRPr="00F33164">
        <w:rPr>
          <w:rFonts w:ascii="Times New Roman" w:hAnsi="Times New Roman" w:cs="Times New Roman"/>
        </w:rPr>
        <w:t>Or</w:t>
      </w:r>
      <w:r>
        <w:rPr>
          <w:rFonts w:ascii="Times New Roman" w:hAnsi="Times New Roman" w:cs="Times New Roman"/>
        </w:rPr>
        <w:t>ele</w:t>
      </w:r>
      <w:r w:rsidRPr="00EF215A">
        <w:rPr>
          <w:rFonts w:ascii="Times New Roman" w:hAnsi="Times New Roman" w:cs="Times New Roman"/>
          <w:b/>
        </w:rPr>
        <w:t xml:space="preserve"> </w:t>
      </w:r>
      <w:r w:rsidRPr="003E1340">
        <w:rPr>
          <w:rFonts w:ascii="Times New Roman" w:hAnsi="Times New Roman" w:cs="Times New Roman"/>
          <w:b/>
        </w:rPr>
        <w:t>14.15 - 16.15</w:t>
      </w:r>
      <w:r>
        <w:rPr>
          <w:rFonts w:ascii="Times New Roman" w:hAnsi="Times New Roman" w:cs="Times New Roman"/>
        </w:rPr>
        <w:t xml:space="preserve"> </w:t>
      </w:r>
      <w:r w:rsidR="00306B54">
        <w:rPr>
          <w:rFonts w:ascii="Times New Roman" w:hAnsi="Times New Roman" w:cs="Times New Roman"/>
        </w:rPr>
        <w:t>Dorin Dobrincu, moderator</w:t>
      </w:r>
    </w:p>
    <w:p w:rsidR="00003478" w:rsidRDefault="00620849" w:rsidP="005D17A6">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r w:rsidRPr="00330B4D">
        <w:rPr>
          <w:rFonts w:ascii="Times New Roman" w:hAnsi="Times New Roman" w:cs="Times New Roman"/>
          <w:color w:val="17365D" w:themeColor="text2" w:themeShade="BF"/>
        </w:rPr>
        <w:t xml:space="preserve">Patrimoniul cultural moldovenesc: de la identități locale la identitatea regională </w:t>
      </w:r>
      <w:r w:rsidRPr="00AD458C">
        <w:rPr>
          <w:rFonts w:ascii="Times New Roman" w:hAnsi="Times New Roman" w:cs="Times New Roman"/>
        </w:rPr>
        <w:t>de Ioana Repciuc</w:t>
      </w:r>
      <w:r>
        <w:rPr>
          <w:rFonts w:ascii="Times New Roman" w:hAnsi="Times New Roman" w:cs="Times New Roman"/>
        </w:rPr>
        <w:t xml:space="preserve">, </w:t>
      </w:r>
    </w:p>
    <w:p w:rsidR="00620849" w:rsidRPr="00AD458C" w:rsidRDefault="00620849" w:rsidP="005D17A6">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r w:rsidRPr="00330B4D">
        <w:rPr>
          <w:rFonts w:ascii="Times New Roman" w:hAnsi="Times New Roman" w:cs="Times New Roman"/>
          <w:color w:val="17365D" w:themeColor="text2" w:themeShade="BF"/>
        </w:rPr>
        <w:t>Oleacă despre 'limbă' și 'identitate' în Regiunea Moldova</w:t>
      </w:r>
      <w:r w:rsidR="006E0F3C" w:rsidRPr="00330B4D">
        <w:rPr>
          <w:rFonts w:ascii="Times New Roman" w:hAnsi="Times New Roman" w:cs="Times New Roman"/>
          <w:color w:val="17365D" w:themeColor="text2" w:themeShade="BF"/>
        </w:rPr>
        <w:t xml:space="preserve"> </w:t>
      </w:r>
      <w:r w:rsidR="006E0F3C">
        <w:rPr>
          <w:rFonts w:ascii="Times New Roman" w:hAnsi="Times New Roman" w:cs="Times New Roman"/>
        </w:rPr>
        <w:t>de Alexandru</w:t>
      </w:r>
      <w:r w:rsidRPr="00AD458C">
        <w:rPr>
          <w:rFonts w:ascii="Times New Roman" w:hAnsi="Times New Roman" w:cs="Times New Roman"/>
        </w:rPr>
        <w:t xml:space="preserve"> Cohal </w:t>
      </w:r>
    </w:p>
    <w:p w:rsidR="00003478" w:rsidRDefault="00003478" w:rsidP="00F56DD1">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p>
    <w:p w:rsidR="00142F50" w:rsidRDefault="00142F50" w:rsidP="00F56DD1">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rPr>
      </w:pPr>
      <w:r w:rsidRPr="00F33164">
        <w:rPr>
          <w:rFonts w:ascii="Times New Roman" w:hAnsi="Times New Roman" w:cs="Times New Roman"/>
        </w:rPr>
        <w:t>Or</w:t>
      </w:r>
      <w:r>
        <w:rPr>
          <w:rFonts w:ascii="Times New Roman" w:hAnsi="Times New Roman" w:cs="Times New Roman"/>
        </w:rPr>
        <w:t>ele</w:t>
      </w:r>
      <w:r w:rsidRPr="00EF215A">
        <w:rPr>
          <w:rFonts w:ascii="Times New Roman" w:hAnsi="Times New Roman" w:cs="Times New Roman"/>
          <w:b/>
        </w:rPr>
        <w:t xml:space="preserve"> </w:t>
      </w:r>
      <w:r w:rsidRPr="003E1340">
        <w:rPr>
          <w:rFonts w:ascii="Times New Roman" w:hAnsi="Times New Roman" w:cs="Times New Roman"/>
          <w:b/>
        </w:rPr>
        <w:t>16.30 - 17.00</w:t>
      </w:r>
      <w:r w:rsidR="005C56DA">
        <w:rPr>
          <w:rFonts w:ascii="Times New Roman" w:hAnsi="Times New Roman" w:cs="Times New Roman"/>
        </w:rPr>
        <w:t xml:space="preserve"> </w:t>
      </w:r>
      <w:r w:rsidR="005C56DA" w:rsidRPr="00330B4D">
        <w:rPr>
          <w:rFonts w:ascii="Times New Roman" w:hAnsi="Times New Roman" w:cs="Times New Roman"/>
          <w:color w:val="17365D" w:themeColor="text2" w:themeShade="BF"/>
        </w:rPr>
        <w:t>Concluziile școlii de dezvoltare</w:t>
      </w:r>
      <w:r w:rsidR="005C56DA">
        <w:rPr>
          <w:rFonts w:ascii="Times New Roman" w:hAnsi="Times New Roman" w:cs="Times New Roman"/>
        </w:rPr>
        <w:t>, moderează Alexandru Cohal</w:t>
      </w:r>
    </w:p>
    <w:p w:rsidR="00F40204" w:rsidRDefault="00F40204" w:rsidP="00C815A0">
      <w:pPr>
        <w:spacing w:after="0" w:line="240" w:lineRule="auto"/>
        <w:rPr>
          <w:rFonts w:ascii="Times New Roman" w:hAnsi="Times New Roman" w:cs="Times New Roman"/>
          <w:b/>
        </w:rPr>
      </w:pPr>
    </w:p>
    <w:p w:rsidR="00620849" w:rsidRDefault="00F40204" w:rsidP="00C815A0">
      <w:pPr>
        <w:spacing w:after="0" w:line="240" w:lineRule="auto"/>
        <w:rPr>
          <w:rFonts w:ascii="Times New Roman" w:hAnsi="Times New Roman" w:cs="Times New Roman"/>
          <w:b/>
          <w:color w:val="17365D" w:themeColor="text2" w:themeShade="BF"/>
        </w:rPr>
      </w:pPr>
      <w:r w:rsidRPr="00330B4D">
        <w:rPr>
          <w:rFonts w:ascii="Times New Roman" w:hAnsi="Times New Roman" w:cs="Times New Roman"/>
          <w:b/>
          <w:color w:val="17365D" w:themeColor="text2" w:themeShade="BF"/>
        </w:rPr>
        <w:t>28 august 2021</w:t>
      </w:r>
      <w:r w:rsidRPr="00BD4734">
        <w:rPr>
          <w:rFonts w:ascii="Times New Roman" w:hAnsi="Times New Roman" w:cs="Times New Roman"/>
        </w:rPr>
        <w:t xml:space="preserve">, </w:t>
      </w:r>
      <w:r>
        <w:rPr>
          <w:rFonts w:ascii="Times New Roman" w:hAnsi="Times New Roman" w:cs="Times New Roman"/>
        </w:rPr>
        <w:t>Botoșani</w:t>
      </w:r>
      <w:r>
        <w:rPr>
          <w:rFonts w:ascii="Times New Roman" w:hAnsi="Times New Roman" w:cs="Times New Roman"/>
        </w:rPr>
        <w:tab/>
      </w:r>
      <w:r w:rsidRPr="00330B4D">
        <w:rPr>
          <w:rFonts w:ascii="Times New Roman" w:hAnsi="Times New Roman" w:cs="Times New Roman"/>
          <w:b/>
          <w:color w:val="17365D" w:themeColor="text2" w:themeShade="BF"/>
        </w:rPr>
        <w:t>P</w:t>
      </w:r>
      <w:r w:rsidR="001227D2" w:rsidRPr="00330B4D">
        <w:rPr>
          <w:rFonts w:ascii="Times New Roman" w:hAnsi="Times New Roman" w:cs="Times New Roman"/>
          <w:b/>
          <w:color w:val="17365D" w:themeColor="text2" w:themeShade="BF"/>
        </w:rPr>
        <w:t>oveste</w:t>
      </w:r>
      <w:r w:rsidRPr="00330B4D">
        <w:rPr>
          <w:rFonts w:ascii="Times New Roman" w:hAnsi="Times New Roman" w:cs="Times New Roman"/>
          <w:b/>
          <w:color w:val="17365D" w:themeColor="text2" w:themeShade="BF"/>
        </w:rPr>
        <w:t xml:space="preserve"> urbană</w:t>
      </w:r>
      <w:r w:rsidR="001227D2" w:rsidRPr="00330B4D">
        <w:rPr>
          <w:rFonts w:ascii="Times New Roman" w:hAnsi="Times New Roman" w:cs="Times New Roman"/>
          <w:b/>
          <w:color w:val="17365D" w:themeColor="text2" w:themeShade="BF"/>
        </w:rPr>
        <w:t>:</w:t>
      </w:r>
      <w:r w:rsidR="001227D2" w:rsidRPr="00330B4D">
        <w:rPr>
          <w:rFonts w:ascii="Times New Roman" w:hAnsi="Times New Roman" w:cs="Times New Roman"/>
          <w:color w:val="17365D" w:themeColor="text2" w:themeShade="BF"/>
        </w:rPr>
        <w:t xml:space="preserve"> </w:t>
      </w:r>
      <w:r w:rsidR="001227D2" w:rsidRPr="00330B4D">
        <w:rPr>
          <w:rFonts w:ascii="Times New Roman" w:hAnsi="Times New Roman" w:cs="Times New Roman"/>
          <w:b/>
          <w:color w:val="17365D" w:themeColor="text2" w:themeShade="BF"/>
        </w:rPr>
        <w:t xml:space="preserve">plimbare în Centrul Vechi al Botoșanilor </w:t>
      </w:r>
    </w:p>
    <w:p w:rsidR="00F56DD1" w:rsidRPr="00F56DD1" w:rsidRDefault="00F56DD1" w:rsidP="00F56DD1">
      <w:pPr>
        <w:pStyle w:val="NoSpacing"/>
        <w:rPr>
          <w:sz w:val="10"/>
        </w:rPr>
      </w:pPr>
    </w:p>
    <w:p w:rsidR="00656098" w:rsidRDefault="00F40204" w:rsidP="00F56DD1">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b/>
        </w:rPr>
      </w:pPr>
      <w:r w:rsidRPr="00F33164">
        <w:rPr>
          <w:rFonts w:ascii="Times New Roman" w:hAnsi="Times New Roman" w:cs="Times New Roman"/>
        </w:rPr>
        <w:t>Or</w:t>
      </w:r>
      <w:r>
        <w:rPr>
          <w:rFonts w:ascii="Times New Roman" w:hAnsi="Times New Roman" w:cs="Times New Roman"/>
        </w:rPr>
        <w:t>ele</w:t>
      </w:r>
      <w:r w:rsidRPr="00620849">
        <w:rPr>
          <w:rFonts w:ascii="Times New Roman" w:hAnsi="Times New Roman" w:cs="Times New Roman"/>
        </w:rPr>
        <w:t xml:space="preserve"> </w:t>
      </w:r>
      <w:r w:rsidRPr="003E1340">
        <w:rPr>
          <w:rFonts w:ascii="Times New Roman" w:hAnsi="Times New Roman" w:cs="Times New Roman"/>
          <w:b/>
        </w:rPr>
        <w:t>17.30 - 19.30</w:t>
      </w:r>
      <w:r>
        <w:rPr>
          <w:rFonts w:ascii="Times New Roman" w:hAnsi="Times New Roman" w:cs="Times New Roman"/>
        </w:rPr>
        <w:t xml:space="preserve"> </w:t>
      </w:r>
      <w:r w:rsidRPr="00330B4D">
        <w:rPr>
          <w:rFonts w:ascii="Times New Roman" w:hAnsi="Times New Roman" w:cs="Times New Roman"/>
          <w:color w:val="17365D" w:themeColor="text2" w:themeShade="BF"/>
        </w:rPr>
        <w:t>V</w:t>
      </w:r>
      <w:r w:rsidR="001227D2" w:rsidRPr="00330B4D">
        <w:rPr>
          <w:rFonts w:ascii="Times New Roman" w:hAnsi="Times New Roman" w:cs="Times New Roman"/>
          <w:color w:val="17365D" w:themeColor="text2" w:themeShade="BF"/>
        </w:rPr>
        <w:t>izită ghidată</w:t>
      </w:r>
      <w:r w:rsidR="001227D2" w:rsidRPr="00330B4D">
        <w:rPr>
          <w:rFonts w:ascii="Times New Roman" w:hAnsi="Times New Roman" w:cs="Times New Roman"/>
          <w:b/>
          <w:color w:val="17365D" w:themeColor="text2" w:themeShade="BF"/>
        </w:rPr>
        <w:t xml:space="preserve"> </w:t>
      </w:r>
      <w:r w:rsidR="001227D2" w:rsidRPr="00AD458C">
        <w:rPr>
          <w:rFonts w:ascii="Times New Roman" w:hAnsi="Times New Roman" w:cs="Times New Roman"/>
        </w:rPr>
        <w:t>de</w:t>
      </w:r>
      <w:r w:rsidR="00DA6625">
        <w:rPr>
          <w:rFonts w:ascii="Times New Roman" w:hAnsi="Times New Roman" w:cs="Times New Roman"/>
        </w:rPr>
        <w:t xml:space="preserve"> </w:t>
      </w:r>
      <w:r w:rsidR="00C654D2" w:rsidRPr="00C654D2">
        <w:rPr>
          <w:rFonts w:ascii="Times New Roman" w:hAnsi="Times New Roman" w:cs="Times New Roman"/>
        </w:rPr>
        <w:t>VisitBoto</w:t>
      </w:r>
      <w:r w:rsidR="00C654D2">
        <w:rPr>
          <w:rFonts w:ascii="Times New Roman" w:hAnsi="Times New Roman" w:cs="Times New Roman"/>
        </w:rPr>
        <w:t>ș</w:t>
      </w:r>
      <w:r w:rsidR="00C654D2" w:rsidRPr="00C654D2">
        <w:rPr>
          <w:rFonts w:ascii="Times New Roman" w:hAnsi="Times New Roman" w:cs="Times New Roman"/>
        </w:rPr>
        <w:t>ani</w:t>
      </w:r>
    </w:p>
    <w:p w:rsidR="00620849" w:rsidRPr="00656098" w:rsidRDefault="00620849" w:rsidP="00656098">
      <w:pPr>
        <w:jc w:val="center"/>
        <w:rPr>
          <w:rFonts w:ascii="Times New Roman" w:hAnsi="Times New Roman" w:cs="Times New Roman"/>
        </w:rPr>
      </w:pPr>
    </w:p>
    <w:sectPr w:rsidR="00620849" w:rsidRPr="00656098" w:rsidSect="00156B3C">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1700" w:footer="812"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598" w:rsidRDefault="005F5598">
      <w:pPr>
        <w:spacing w:after="0" w:line="240" w:lineRule="auto"/>
      </w:pPr>
      <w:r>
        <w:separator/>
      </w:r>
    </w:p>
  </w:endnote>
  <w:endnote w:type="continuationSeparator" w:id="0">
    <w:p w:rsidR="005F5598" w:rsidRDefault="005F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man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Rounde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87" w:rsidRDefault="00B679C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315687" w:rsidRDefault="0031568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87" w:rsidRPr="00D10AA8" w:rsidRDefault="00656098" w:rsidP="005D535A">
    <w:pPr>
      <w:pBdr>
        <w:top w:val="nil"/>
        <w:left w:val="nil"/>
        <w:bottom w:val="nil"/>
        <w:right w:val="nil"/>
        <w:between w:val="nil"/>
      </w:pBdr>
      <w:tabs>
        <w:tab w:val="center" w:pos="4320"/>
        <w:tab w:val="right" w:pos="8640"/>
      </w:tabs>
      <w:spacing w:after="0" w:line="240" w:lineRule="auto"/>
      <w:ind w:right="-2"/>
      <w:jc w:val="center"/>
      <w:rPr>
        <w:rFonts w:ascii="Arial" w:eastAsia="Arial" w:hAnsi="Arial" w:cs="Arial"/>
        <w:b/>
        <w:color w:val="000000"/>
        <w:sz w:val="18"/>
        <w:szCs w:val="20"/>
      </w:rPr>
    </w:pPr>
    <w:bookmarkStart w:id="0" w:name="_GoBack"/>
    <w:r w:rsidRPr="00D10AA8">
      <w:rPr>
        <w:rFonts w:ascii="Arial Rounded" w:eastAsia="Arial Rounded" w:hAnsi="Arial Rounded" w:cs="Arial Rounded"/>
        <w:b/>
        <w:noProof/>
        <w:color w:val="CC0033"/>
        <w:sz w:val="22"/>
        <w:lang w:val="en-US" w:eastAsia="en-US"/>
      </w:rPr>
      <w:drawing>
        <wp:anchor distT="0" distB="0" distL="114300" distR="114300" simplePos="0" relativeHeight="251665408" behindDoc="0" locked="0" layoutInCell="1" allowOverlap="1" wp14:anchorId="2158E4A1" wp14:editId="6A47AC3C">
          <wp:simplePos x="0" y="0"/>
          <wp:positionH relativeFrom="margin">
            <wp:posOffset>5819775</wp:posOffset>
          </wp:positionH>
          <wp:positionV relativeFrom="paragraph">
            <wp:posOffset>-274637</wp:posOffset>
          </wp:positionV>
          <wp:extent cx="638175" cy="638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tBotosani.jpg"/>
                  <pic:cNvPicPr/>
                </pic:nvPicPr>
                <pic:blipFill>
                  <a:blip r:embed="rId1">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bookmarkEnd w:id="0"/>
    <w:r w:rsidR="008F48C4">
      <w:rPr>
        <w:rFonts w:ascii="Arial" w:eastAsia="Arial" w:hAnsi="Arial" w:cs="Arial"/>
        <w:b/>
        <w:noProof/>
        <w:color w:val="000000"/>
        <w:sz w:val="18"/>
        <w:szCs w:val="20"/>
        <w:lang w:val="en-US" w:eastAsia="en-US"/>
      </w:rPr>
      <w:drawing>
        <wp:anchor distT="0" distB="0" distL="114300" distR="114300" simplePos="0" relativeHeight="251666432" behindDoc="0" locked="0" layoutInCell="1" allowOverlap="1" wp14:anchorId="13B27A94" wp14:editId="411534AA">
          <wp:simplePos x="0" y="0"/>
          <wp:positionH relativeFrom="column">
            <wp:posOffset>-124460</wp:posOffset>
          </wp:positionH>
          <wp:positionV relativeFrom="paragraph">
            <wp:posOffset>-139065</wp:posOffset>
          </wp:positionV>
          <wp:extent cx="982345" cy="323215"/>
          <wp:effectExtent l="0" t="0" r="825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saco_logo_gradient small-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2345" cy="32321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C4" w:rsidRDefault="008F48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598" w:rsidRDefault="005F5598">
      <w:pPr>
        <w:spacing w:after="0" w:line="240" w:lineRule="auto"/>
      </w:pPr>
      <w:r>
        <w:separator/>
      </w:r>
    </w:p>
  </w:footnote>
  <w:footnote w:type="continuationSeparator" w:id="0">
    <w:p w:rsidR="005F5598" w:rsidRDefault="005F5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C4" w:rsidRDefault="008F48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28" w:rsidRDefault="00441574" w:rsidP="002160E7">
    <w:pPr>
      <w:jc w:val="both"/>
      <w:rPr>
        <w:rFonts w:ascii="Arial Rounded" w:eastAsia="Arial Rounded" w:hAnsi="Arial Rounded" w:cs="Arial Rounded"/>
        <w:b/>
        <w:color w:val="CC0033"/>
      </w:rPr>
    </w:pPr>
    <w:r>
      <w:rPr>
        <w:rFonts w:ascii="Arial Rounded" w:eastAsia="Arial Rounded" w:hAnsi="Arial Rounded" w:cs="Arial Rounded"/>
        <w:b/>
        <w:noProof/>
        <w:color w:val="CC0033"/>
        <w:lang w:val="en-US" w:eastAsia="en-US"/>
      </w:rPr>
      <w:drawing>
        <wp:anchor distT="0" distB="0" distL="114300" distR="114300" simplePos="0" relativeHeight="251663360" behindDoc="0" locked="0" layoutInCell="1" allowOverlap="1" wp14:anchorId="10019D6E" wp14:editId="29013631">
          <wp:simplePos x="0" y="0"/>
          <wp:positionH relativeFrom="margin">
            <wp:align>right</wp:align>
          </wp:positionH>
          <wp:positionV relativeFrom="paragraph">
            <wp:posOffset>-727075</wp:posOffset>
          </wp:positionV>
          <wp:extent cx="2457450" cy="1009650"/>
          <wp:effectExtent l="0" t="0" r="0" b="0"/>
          <wp:wrapNone/>
          <wp:docPr id="4" name="Picture 4" descr="C:\Users\user\AppData\Local\Microsoft\Windows\INetCache\Content.Word\FNF_Englisch_Farbe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FNF_Englisch_Farbe_Sc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7450" cy="1009650"/>
                  </a:xfrm>
                  <a:prstGeom prst="rect">
                    <a:avLst/>
                  </a:prstGeom>
                  <a:noFill/>
                  <a:ln>
                    <a:noFill/>
                  </a:ln>
                </pic:spPr>
              </pic:pic>
            </a:graphicData>
          </a:graphic>
        </wp:anchor>
      </w:drawing>
    </w:r>
    <w:r w:rsidR="00A07CD4">
      <w:rPr>
        <w:noProof/>
        <w:lang w:val="en-US" w:eastAsia="en-US"/>
      </w:rPr>
      <w:drawing>
        <wp:anchor distT="0" distB="0" distL="114300" distR="114300" simplePos="0" relativeHeight="251662336" behindDoc="1" locked="0" layoutInCell="1" allowOverlap="1" wp14:anchorId="2E88B63E" wp14:editId="4DC42417">
          <wp:simplePos x="0" y="0"/>
          <wp:positionH relativeFrom="margin">
            <wp:posOffset>-876300</wp:posOffset>
          </wp:positionH>
          <wp:positionV relativeFrom="paragraph">
            <wp:posOffset>1849755</wp:posOffset>
          </wp:positionV>
          <wp:extent cx="7600950" cy="62142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M background LOGO.png"/>
                  <pic:cNvPicPr/>
                </pic:nvPicPr>
                <pic:blipFill>
                  <a:blip r:embed="rId2">
                    <a:extLst>
                      <a:ext uri="{28A0092B-C50C-407E-A947-70E740481C1C}">
                        <a14:useLocalDpi xmlns:a14="http://schemas.microsoft.com/office/drawing/2010/main" val="0"/>
                      </a:ext>
                    </a:extLst>
                  </a:blip>
                  <a:stretch>
                    <a:fillRect/>
                  </a:stretch>
                </pic:blipFill>
                <pic:spPr>
                  <a:xfrm>
                    <a:off x="0" y="0"/>
                    <a:ext cx="7600950" cy="6214206"/>
                  </a:xfrm>
                  <a:prstGeom prst="rect">
                    <a:avLst/>
                  </a:prstGeom>
                </pic:spPr>
              </pic:pic>
            </a:graphicData>
          </a:graphic>
          <wp14:sizeRelH relativeFrom="page">
            <wp14:pctWidth>0</wp14:pctWidth>
          </wp14:sizeRelH>
          <wp14:sizeRelV relativeFrom="page">
            <wp14:pctHeight>0</wp14:pctHeight>
          </wp14:sizeRelV>
        </wp:anchor>
      </w:drawing>
    </w:r>
    <w:r w:rsidR="005F55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75pt;margin-top:-57.05pt;width:220.2pt;height:85.75pt;z-index:251661312;mso-position-horizontal-relative:text;mso-position-vertical-relative:text">
          <v:imagedata r:id="rId3" o:title="MDM mic LOGO"/>
        </v:shape>
      </w:pict>
    </w:r>
    <w:r w:rsidR="00156B3C">
      <w:rPr>
        <w:rFonts w:ascii="Arial Rounded" w:eastAsia="Arial Rounded" w:hAnsi="Arial Rounded" w:cs="Arial Rounded"/>
        <w:b/>
        <w:noProof/>
        <w:color w:val="CC0033"/>
        <w:lang w:val="en-US" w:eastAsia="en-US"/>
      </w:rPr>
      <w:drawing>
        <wp:anchor distT="0" distB="0" distL="114300" distR="114300" simplePos="0" relativeHeight="251658240" behindDoc="0" locked="0" layoutInCell="1" allowOverlap="1" wp14:anchorId="0E116CAF" wp14:editId="4D832DB2">
          <wp:simplePos x="0" y="0"/>
          <wp:positionH relativeFrom="margin">
            <wp:align>center</wp:align>
          </wp:positionH>
          <wp:positionV relativeFrom="paragraph">
            <wp:posOffset>-540347</wp:posOffset>
          </wp:positionV>
          <wp:extent cx="648335" cy="7308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o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335" cy="730885"/>
                  </a:xfrm>
                  <a:prstGeom prst="rect">
                    <a:avLst/>
                  </a:prstGeom>
                </pic:spPr>
              </pic:pic>
            </a:graphicData>
          </a:graphic>
        </wp:anchor>
      </w:drawing>
    </w:r>
    <w:r w:rsidR="002A5F93">
      <w:rPr>
        <w:rFonts w:ascii="Arial Rounded" w:eastAsia="Arial Rounded" w:hAnsi="Arial Rounded" w:cs="Arial Rounded"/>
        <w:b/>
        <w:color w:val="CC0033"/>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C4" w:rsidRDefault="008F48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B0F3D"/>
    <w:multiLevelType w:val="multilevel"/>
    <w:tmpl w:val="BA24934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87"/>
    <w:rsid w:val="00003478"/>
    <w:rsid w:val="00042E8D"/>
    <w:rsid w:val="001227D2"/>
    <w:rsid w:val="001258A7"/>
    <w:rsid w:val="00142F50"/>
    <w:rsid w:val="0015035B"/>
    <w:rsid w:val="00156B3C"/>
    <w:rsid w:val="001B12AA"/>
    <w:rsid w:val="002115D8"/>
    <w:rsid w:val="002160E7"/>
    <w:rsid w:val="00225E58"/>
    <w:rsid w:val="00245355"/>
    <w:rsid w:val="00265547"/>
    <w:rsid w:val="002A5F93"/>
    <w:rsid w:val="002B0894"/>
    <w:rsid w:val="002D1F50"/>
    <w:rsid w:val="002D40C6"/>
    <w:rsid w:val="00303E64"/>
    <w:rsid w:val="00306B54"/>
    <w:rsid w:val="00315687"/>
    <w:rsid w:val="00316D2D"/>
    <w:rsid w:val="00330B4D"/>
    <w:rsid w:val="00367AC0"/>
    <w:rsid w:val="00383D75"/>
    <w:rsid w:val="003924F6"/>
    <w:rsid w:val="003D6656"/>
    <w:rsid w:val="003E1340"/>
    <w:rsid w:val="0041675C"/>
    <w:rsid w:val="004167CA"/>
    <w:rsid w:val="00441574"/>
    <w:rsid w:val="00477941"/>
    <w:rsid w:val="004D3CC7"/>
    <w:rsid w:val="004F46C8"/>
    <w:rsid w:val="004F55FA"/>
    <w:rsid w:val="005075C5"/>
    <w:rsid w:val="0053096C"/>
    <w:rsid w:val="00551984"/>
    <w:rsid w:val="005C56DA"/>
    <w:rsid w:val="005D17A6"/>
    <w:rsid w:val="005D1E9C"/>
    <w:rsid w:val="005D535A"/>
    <w:rsid w:val="005F5598"/>
    <w:rsid w:val="00600699"/>
    <w:rsid w:val="00620849"/>
    <w:rsid w:val="00645043"/>
    <w:rsid w:val="00656098"/>
    <w:rsid w:val="006E0F3C"/>
    <w:rsid w:val="00702777"/>
    <w:rsid w:val="007166C6"/>
    <w:rsid w:val="00771E4B"/>
    <w:rsid w:val="007A3AB6"/>
    <w:rsid w:val="0082158B"/>
    <w:rsid w:val="00823D88"/>
    <w:rsid w:val="00824BE2"/>
    <w:rsid w:val="00861A8C"/>
    <w:rsid w:val="008B6018"/>
    <w:rsid w:val="008F48C4"/>
    <w:rsid w:val="00921A51"/>
    <w:rsid w:val="00927514"/>
    <w:rsid w:val="00927DDC"/>
    <w:rsid w:val="00973700"/>
    <w:rsid w:val="00995788"/>
    <w:rsid w:val="009A145B"/>
    <w:rsid w:val="009D1A00"/>
    <w:rsid w:val="009E7282"/>
    <w:rsid w:val="00A054B6"/>
    <w:rsid w:val="00A07CD4"/>
    <w:rsid w:val="00A97C24"/>
    <w:rsid w:val="00AD7232"/>
    <w:rsid w:val="00B10018"/>
    <w:rsid w:val="00B679C6"/>
    <w:rsid w:val="00BA2F72"/>
    <w:rsid w:val="00BB4AFF"/>
    <w:rsid w:val="00BC39C9"/>
    <w:rsid w:val="00BD4734"/>
    <w:rsid w:val="00BF783D"/>
    <w:rsid w:val="00C4605D"/>
    <w:rsid w:val="00C654D2"/>
    <w:rsid w:val="00C66E79"/>
    <w:rsid w:val="00C815A0"/>
    <w:rsid w:val="00C85FE6"/>
    <w:rsid w:val="00CC2028"/>
    <w:rsid w:val="00CD507B"/>
    <w:rsid w:val="00CF45FD"/>
    <w:rsid w:val="00D10AA8"/>
    <w:rsid w:val="00D6429A"/>
    <w:rsid w:val="00DA6625"/>
    <w:rsid w:val="00DB02B4"/>
    <w:rsid w:val="00DC0946"/>
    <w:rsid w:val="00DF17FC"/>
    <w:rsid w:val="00E22420"/>
    <w:rsid w:val="00E313AE"/>
    <w:rsid w:val="00E6172D"/>
    <w:rsid w:val="00E7746A"/>
    <w:rsid w:val="00E9614A"/>
    <w:rsid w:val="00EB4EA1"/>
    <w:rsid w:val="00EF07AE"/>
    <w:rsid w:val="00EF108D"/>
    <w:rsid w:val="00EF215A"/>
    <w:rsid w:val="00F33164"/>
    <w:rsid w:val="00F40204"/>
    <w:rsid w:val="00F56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01AC3EE-2021-4AF4-AF87-A4A0CFEC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ro-RO"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ind w:left="432" w:hanging="432"/>
      <w:jc w:val="both"/>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RomanS" w:eastAsia="RomanS" w:hAnsi="RomanS" w:cs="RomanS"/>
      <w:b/>
    </w:rPr>
  </w:style>
  <w:style w:type="paragraph" w:styleId="Subtitle">
    <w:name w:val="Subtitle"/>
    <w:basedOn w:val="Normal"/>
    <w:next w:val="Normal"/>
    <w:rPr>
      <w:rFonts w:ascii="Calibri" w:eastAsia="Calibri" w:hAnsi="Calibri" w:cs="Calibri"/>
      <w:color w:val="5A5A5A"/>
      <w:sz w:val="22"/>
      <w:szCs w:val="22"/>
    </w:rPr>
  </w:style>
  <w:style w:type="character" w:styleId="Hyperlink">
    <w:name w:val="Hyperlink"/>
    <w:basedOn w:val="DefaultParagraphFont"/>
    <w:uiPriority w:val="99"/>
    <w:unhideWhenUsed/>
    <w:rsid w:val="00367AC0"/>
    <w:rPr>
      <w:color w:val="0000FF"/>
      <w:u w:val="single"/>
    </w:rPr>
  </w:style>
  <w:style w:type="character" w:customStyle="1" w:styleId="tojvnm2t">
    <w:name w:val="tojvnm2t"/>
    <w:basedOn w:val="DefaultParagraphFont"/>
    <w:rsid w:val="00EF215A"/>
  </w:style>
  <w:style w:type="paragraph" w:styleId="Header">
    <w:name w:val="header"/>
    <w:basedOn w:val="Normal"/>
    <w:link w:val="HeaderChar"/>
    <w:uiPriority w:val="99"/>
    <w:unhideWhenUsed/>
    <w:rsid w:val="002A5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F93"/>
  </w:style>
  <w:style w:type="paragraph" w:styleId="Footer">
    <w:name w:val="footer"/>
    <w:basedOn w:val="Normal"/>
    <w:link w:val="FooterChar"/>
    <w:uiPriority w:val="99"/>
    <w:unhideWhenUsed/>
    <w:rsid w:val="002A5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F93"/>
  </w:style>
  <w:style w:type="paragraph" w:styleId="BalloonText">
    <w:name w:val="Balloon Text"/>
    <w:basedOn w:val="Normal"/>
    <w:link w:val="BalloonTextChar"/>
    <w:uiPriority w:val="99"/>
    <w:semiHidden/>
    <w:unhideWhenUsed/>
    <w:rsid w:val="00716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6C6"/>
    <w:rPr>
      <w:rFonts w:ascii="Segoe UI" w:hAnsi="Segoe UI" w:cs="Segoe UI"/>
      <w:sz w:val="18"/>
      <w:szCs w:val="18"/>
    </w:rPr>
  </w:style>
  <w:style w:type="paragraph" w:styleId="NoSpacing">
    <w:name w:val="No Spacing"/>
    <w:uiPriority w:val="1"/>
    <w:qFormat/>
    <w:rsid w:val="00DF1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053590">
      <w:bodyDiv w:val="1"/>
      <w:marLeft w:val="0"/>
      <w:marRight w:val="0"/>
      <w:marTop w:val="0"/>
      <w:marBottom w:val="0"/>
      <w:divBdr>
        <w:top w:val="none" w:sz="0" w:space="0" w:color="auto"/>
        <w:left w:val="none" w:sz="0" w:space="0" w:color="auto"/>
        <w:bottom w:val="none" w:sz="0" w:space="0" w:color="auto"/>
        <w:right w:val="none" w:sz="0" w:space="0" w:color="auto"/>
      </w:divBdr>
    </w:div>
    <w:div w:id="1166481194">
      <w:bodyDiv w:val="1"/>
      <w:marLeft w:val="0"/>
      <w:marRight w:val="0"/>
      <w:marTop w:val="0"/>
      <w:marBottom w:val="0"/>
      <w:divBdr>
        <w:top w:val="none" w:sz="0" w:space="0" w:color="auto"/>
        <w:left w:val="none" w:sz="0" w:space="0" w:color="auto"/>
        <w:bottom w:val="none" w:sz="0" w:space="0" w:color="auto"/>
        <w:right w:val="none" w:sz="0" w:space="0" w:color="auto"/>
      </w:divBdr>
    </w:div>
    <w:div w:id="1855608270">
      <w:bodyDiv w:val="1"/>
      <w:marLeft w:val="0"/>
      <w:marRight w:val="0"/>
      <w:marTop w:val="0"/>
      <w:marBottom w:val="0"/>
      <w:divBdr>
        <w:top w:val="none" w:sz="0" w:space="0" w:color="auto"/>
        <w:left w:val="none" w:sz="0" w:space="0" w:color="auto"/>
        <w:bottom w:val="none" w:sz="0" w:space="0" w:color="auto"/>
        <w:right w:val="none" w:sz="0" w:space="0" w:color="auto"/>
      </w:divBdr>
      <w:divsChild>
        <w:div w:id="11990485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iheit.org/romania-and-republic-moldov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scareamoldova.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cristina leca</cp:lastModifiedBy>
  <cp:revision>2</cp:revision>
  <dcterms:created xsi:type="dcterms:W3CDTF">2021-08-26T13:21:00Z</dcterms:created>
  <dcterms:modified xsi:type="dcterms:W3CDTF">2021-08-26T13:21:00Z</dcterms:modified>
</cp:coreProperties>
</file>